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72CB" w:rsidRPr="00B072CB" w:rsidRDefault="00B072CB" w:rsidP="00B072CB">
      <w:pPr>
        <w:shd w:val="clear" w:color="auto" w:fill="FFFFFF"/>
        <w:spacing w:after="0" w:line="240" w:lineRule="auto"/>
        <w:rPr>
          <w:rFonts w:ascii="inherit" w:eastAsia="Times New Roman" w:hAnsi="inherit" w:cs="Segoe UI Historic"/>
          <w:color w:val="050505"/>
          <w:sz w:val="28"/>
          <w:szCs w:val="28"/>
          <w:lang w:val="el-GR"/>
        </w:rPr>
      </w:pPr>
      <w:r w:rsidRPr="00B072CB">
        <w:rPr>
          <w:rFonts w:ascii="inherit" w:eastAsia="Times New Roman" w:hAnsi="inherit" w:cs="Segoe UI Historic"/>
          <w:color w:val="050505"/>
          <w:sz w:val="28"/>
          <w:szCs w:val="28"/>
          <w:lang w:val="el-GR"/>
        </w:rPr>
        <w:t>ΝΕΑ - ΕΠΙΚΑΙΡΟΤΗΤΑ</w:t>
      </w:r>
    </w:p>
    <w:p w:rsidR="00B072CB" w:rsidRDefault="00B072CB" w:rsidP="00B072CB">
      <w:pPr>
        <w:shd w:val="clear" w:color="auto" w:fill="FFFFFF"/>
        <w:spacing w:after="0" w:line="240" w:lineRule="auto"/>
        <w:rPr>
          <w:rFonts w:ascii="inherit" w:eastAsia="Times New Roman" w:hAnsi="inherit" w:cs="Segoe UI Historic"/>
          <w:color w:val="050505"/>
          <w:sz w:val="28"/>
          <w:szCs w:val="28"/>
          <w:lang w:val="el-GR"/>
        </w:rPr>
      </w:pPr>
      <w:r w:rsidRPr="00B072CB">
        <w:rPr>
          <w:rFonts w:ascii="inherit" w:eastAsia="Times New Roman" w:hAnsi="inherit" w:cs="Segoe UI Historic"/>
          <w:color w:val="050505"/>
          <w:sz w:val="28"/>
          <w:szCs w:val="28"/>
          <w:lang w:val="el-GR"/>
        </w:rPr>
        <w:t>Υπουργείο Τουρισμού: Πώς θα λειτουργήσει ο ελληνικός τουρισμός μέσα στον Αύγουστο - Ερωτήσεις/ απαντήσεις</w:t>
      </w:r>
    </w:p>
    <w:p w:rsidR="00B072CB" w:rsidRPr="00B072CB" w:rsidRDefault="00B072CB" w:rsidP="00B072CB">
      <w:pPr>
        <w:shd w:val="clear" w:color="auto" w:fill="FFFFFF"/>
        <w:spacing w:after="0" w:line="240" w:lineRule="auto"/>
        <w:rPr>
          <w:rFonts w:ascii="inherit" w:eastAsia="Times New Roman" w:hAnsi="inherit" w:cs="Segoe UI Historic"/>
          <w:color w:val="050505"/>
          <w:sz w:val="28"/>
          <w:szCs w:val="28"/>
          <w:lang w:val="el-GR"/>
        </w:rPr>
      </w:pPr>
    </w:p>
    <w:p w:rsidR="00B072CB" w:rsidRPr="00B072CB" w:rsidRDefault="00B072CB" w:rsidP="00B072CB">
      <w:pPr>
        <w:shd w:val="clear" w:color="auto" w:fill="FFFFFF"/>
        <w:spacing w:after="0" w:line="240" w:lineRule="auto"/>
        <w:rPr>
          <w:rFonts w:ascii="inherit" w:eastAsia="Times New Roman" w:hAnsi="inherit" w:cs="Segoe UI Historic"/>
          <w:color w:val="050505"/>
          <w:sz w:val="28"/>
          <w:szCs w:val="28"/>
          <w:lang w:val="el-GR"/>
        </w:rPr>
      </w:pPr>
      <w:r w:rsidRPr="00B072CB">
        <w:rPr>
          <w:rFonts w:ascii="inherit" w:eastAsia="Times New Roman" w:hAnsi="inherit" w:cs="Segoe UI Historic"/>
          <w:color w:val="050505"/>
          <w:sz w:val="28"/>
          <w:szCs w:val="28"/>
          <w:lang w:val="el-GR"/>
        </w:rPr>
        <w:t xml:space="preserve">Πώς θα λειτουργήσει ο ελληνικός τουρισμός τον Αύγουστο; Στις συχνές ερωτήσεις γι αυτό το ζήτημα απαντά το υπουργείο Τουρισμού. </w:t>
      </w:r>
    </w:p>
    <w:p w:rsidR="00B072CB" w:rsidRDefault="00B072CB" w:rsidP="00B072CB">
      <w:pPr>
        <w:shd w:val="clear" w:color="auto" w:fill="FFFFFF"/>
        <w:spacing w:after="0" w:line="240" w:lineRule="auto"/>
        <w:rPr>
          <w:rFonts w:ascii="inherit" w:eastAsia="Times New Roman" w:hAnsi="inherit" w:cs="Segoe UI Historic"/>
          <w:color w:val="050505"/>
          <w:sz w:val="28"/>
          <w:szCs w:val="28"/>
          <w:lang w:val="el-GR"/>
        </w:rPr>
      </w:pPr>
      <w:r w:rsidRPr="00B072CB">
        <w:rPr>
          <w:rFonts w:ascii="inherit" w:eastAsia="Times New Roman" w:hAnsi="inherit" w:cs="Segoe UI Historic"/>
          <w:color w:val="050505"/>
          <w:sz w:val="28"/>
          <w:szCs w:val="28"/>
          <w:lang w:val="el-GR"/>
        </w:rPr>
        <w:t>Διαβάστε τις συχνές ερωτήσεις και απαντήσεις....</w:t>
      </w:r>
    </w:p>
    <w:p w:rsidR="00B072CB" w:rsidRPr="00B072CB" w:rsidRDefault="00B072CB" w:rsidP="00B072CB">
      <w:pPr>
        <w:shd w:val="clear" w:color="auto" w:fill="FFFFFF"/>
        <w:spacing w:after="0" w:line="240" w:lineRule="auto"/>
        <w:rPr>
          <w:rFonts w:ascii="inherit" w:eastAsia="Times New Roman" w:hAnsi="inherit" w:cs="Segoe UI Historic"/>
          <w:color w:val="050505"/>
          <w:sz w:val="28"/>
          <w:szCs w:val="28"/>
          <w:lang w:val="el-GR"/>
        </w:rPr>
      </w:pPr>
      <w:bookmarkStart w:id="0" w:name="_GoBack"/>
      <w:bookmarkEnd w:id="0"/>
    </w:p>
    <w:p w:rsidR="00B072CB" w:rsidRPr="00B072CB" w:rsidRDefault="00B072CB" w:rsidP="00B072CB">
      <w:pPr>
        <w:shd w:val="clear" w:color="auto" w:fill="FFFFFF"/>
        <w:spacing w:after="0" w:line="240" w:lineRule="auto"/>
        <w:rPr>
          <w:rFonts w:ascii="inherit" w:eastAsia="Times New Roman" w:hAnsi="inherit" w:cs="Segoe UI Historic"/>
          <w:color w:val="050505"/>
          <w:sz w:val="28"/>
          <w:szCs w:val="28"/>
          <w:lang w:val="el-GR"/>
        </w:rPr>
      </w:pPr>
      <w:r w:rsidRPr="00B072CB">
        <w:rPr>
          <w:rFonts w:ascii="inherit" w:eastAsia="Times New Roman" w:hAnsi="inherit" w:cs="Segoe UI Historic"/>
          <w:color w:val="050505"/>
          <w:sz w:val="28"/>
          <w:szCs w:val="28"/>
          <w:lang w:val="el-GR"/>
        </w:rPr>
        <w:t>1. ΕΡΩΤΗΣΗ: Τι ισχύει για τα τουριστικά καταλύματα κατά τη διάρκεια ισχύος των νέων περιοριστικών μέτρων στην επικράτεια από την Δευτέρα, 09 Αυγούστου 2021 και ώρα 6:00 έως και τη Δευτέρα, 16 Αυγούστου 2021 και ώρα 6:00;</w:t>
      </w:r>
    </w:p>
    <w:p w:rsidR="00B072CB" w:rsidRPr="00B072CB" w:rsidRDefault="00B072CB" w:rsidP="00B072CB">
      <w:pPr>
        <w:shd w:val="clear" w:color="auto" w:fill="FFFFFF"/>
        <w:spacing w:after="0" w:line="240" w:lineRule="auto"/>
        <w:rPr>
          <w:rFonts w:ascii="inherit" w:eastAsia="Times New Roman" w:hAnsi="inherit" w:cs="Segoe UI Historic"/>
          <w:color w:val="050505"/>
          <w:sz w:val="28"/>
          <w:szCs w:val="28"/>
          <w:lang w:val="el-GR"/>
        </w:rPr>
      </w:pPr>
      <w:r w:rsidRPr="00B072CB">
        <w:rPr>
          <w:rFonts w:ascii="inherit" w:eastAsia="Times New Roman" w:hAnsi="inherit" w:cs="Segoe UI Historic"/>
          <w:color w:val="050505"/>
          <w:sz w:val="28"/>
          <w:szCs w:val="28"/>
          <w:lang w:val="el-GR"/>
        </w:rPr>
        <w:t>ΑΠΑΝΤΗΣΗ:</w:t>
      </w:r>
    </w:p>
    <w:p w:rsidR="00B072CB" w:rsidRPr="00B072CB" w:rsidRDefault="00B072CB" w:rsidP="00B072CB">
      <w:pPr>
        <w:shd w:val="clear" w:color="auto" w:fill="FFFFFF"/>
        <w:spacing w:after="0" w:line="240" w:lineRule="auto"/>
        <w:rPr>
          <w:rFonts w:ascii="inherit" w:eastAsia="Times New Roman" w:hAnsi="inherit" w:cs="Segoe UI Historic"/>
          <w:color w:val="050505"/>
          <w:sz w:val="28"/>
          <w:szCs w:val="28"/>
          <w:lang w:val="el-GR"/>
        </w:rPr>
      </w:pPr>
      <w:r w:rsidRPr="00B072CB">
        <w:rPr>
          <w:rFonts w:ascii="inherit" w:eastAsia="Times New Roman" w:hAnsi="inherit" w:cs="Segoe UI Historic"/>
          <w:color w:val="050505"/>
          <w:sz w:val="28"/>
          <w:szCs w:val="28"/>
          <w:lang w:val="el-GR"/>
        </w:rPr>
        <w:t>Τα τουριστικά καταλύματα του άρθρου 1 του ν. 4276/2014 (Α’ 155) λειτουργούν κανονικά κατά το ως άνω χρονικό διάστημα. Επισημαίνεται ότι τα λειτουργούντα τουριστικά καταλύματα θα πρέπει να έχουν λάβει σήμα πιστοποίησης «</w:t>
      </w:r>
      <w:r w:rsidRPr="00B072CB">
        <w:rPr>
          <w:rFonts w:ascii="inherit" w:eastAsia="Times New Roman" w:hAnsi="inherit" w:cs="Segoe UI Historic"/>
          <w:color w:val="050505"/>
          <w:sz w:val="28"/>
          <w:szCs w:val="28"/>
        </w:rPr>
        <w:t>Health</w:t>
      </w:r>
      <w:r w:rsidRPr="00B072CB">
        <w:rPr>
          <w:rFonts w:ascii="inherit" w:eastAsia="Times New Roman" w:hAnsi="inherit" w:cs="Segoe UI Historic"/>
          <w:color w:val="050505"/>
          <w:sz w:val="28"/>
          <w:szCs w:val="28"/>
          <w:lang w:val="el-GR"/>
        </w:rPr>
        <w:t xml:space="preserve"> </w:t>
      </w:r>
      <w:r w:rsidRPr="00B072CB">
        <w:rPr>
          <w:rFonts w:ascii="inherit" w:eastAsia="Times New Roman" w:hAnsi="inherit" w:cs="Segoe UI Historic"/>
          <w:color w:val="050505"/>
          <w:sz w:val="28"/>
          <w:szCs w:val="28"/>
        </w:rPr>
        <w:t>First</w:t>
      </w:r>
      <w:r w:rsidRPr="00B072CB">
        <w:rPr>
          <w:rFonts w:ascii="inherit" w:eastAsia="Times New Roman" w:hAnsi="inherit" w:cs="Segoe UI Historic"/>
          <w:color w:val="050505"/>
          <w:sz w:val="28"/>
          <w:szCs w:val="28"/>
          <w:lang w:val="el-GR"/>
        </w:rPr>
        <w:t>» και να τηρούν τα ειδικά πρωτόκολλα υγειονομικού</w:t>
      </w:r>
    </w:p>
    <w:p w:rsidR="00B072CB" w:rsidRPr="00B072CB" w:rsidRDefault="00B072CB" w:rsidP="00B072CB">
      <w:pPr>
        <w:shd w:val="clear" w:color="auto" w:fill="FFFFFF"/>
        <w:spacing w:after="0" w:line="240" w:lineRule="auto"/>
        <w:rPr>
          <w:rFonts w:ascii="inherit" w:eastAsia="Times New Roman" w:hAnsi="inherit" w:cs="Segoe UI Historic"/>
          <w:color w:val="050505"/>
          <w:sz w:val="28"/>
          <w:szCs w:val="28"/>
          <w:lang w:val="el-GR"/>
        </w:rPr>
      </w:pPr>
      <w:r w:rsidRPr="00B072CB">
        <w:rPr>
          <w:rFonts w:ascii="inherit" w:eastAsia="Times New Roman" w:hAnsi="inherit" w:cs="Segoe UI Historic"/>
          <w:color w:val="050505"/>
          <w:sz w:val="28"/>
          <w:szCs w:val="28"/>
          <w:lang w:val="el-GR"/>
        </w:rPr>
        <w:t xml:space="preserve">περιεχομένου, βάσει των οποίων λειτουργούν οι τουριστικές επιχειρήσεις στο πλαίσιο της λήψης μέτρων έναντι του κορωνοϊού </w:t>
      </w:r>
      <w:r w:rsidRPr="00B072CB">
        <w:rPr>
          <w:rFonts w:ascii="inherit" w:eastAsia="Times New Roman" w:hAnsi="inherit" w:cs="Segoe UI Historic"/>
          <w:color w:val="050505"/>
          <w:sz w:val="28"/>
          <w:szCs w:val="28"/>
        </w:rPr>
        <w:t>COVID</w:t>
      </w:r>
      <w:r w:rsidRPr="00B072CB">
        <w:rPr>
          <w:rFonts w:ascii="inherit" w:eastAsia="Times New Roman" w:hAnsi="inherit" w:cs="Segoe UI Historic"/>
          <w:color w:val="050505"/>
          <w:sz w:val="28"/>
          <w:szCs w:val="28"/>
          <w:lang w:val="el-GR"/>
        </w:rPr>
        <w:t>-19.</w:t>
      </w:r>
    </w:p>
    <w:p w:rsidR="00B072CB" w:rsidRPr="00B072CB" w:rsidRDefault="00B072CB" w:rsidP="00B072CB">
      <w:pPr>
        <w:shd w:val="clear" w:color="auto" w:fill="FFFFFF"/>
        <w:spacing w:after="0" w:line="240" w:lineRule="auto"/>
        <w:rPr>
          <w:rFonts w:ascii="inherit" w:eastAsia="Times New Roman" w:hAnsi="inherit" w:cs="Segoe UI Historic"/>
          <w:color w:val="050505"/>
          <w:sz w:val="28"/>
          <w:szCs w:val="28"/>
          <w:lang w:val="el-GR"/>
        </w:rPr>
      </w:pPr>
      <w:r w:rsidRPr="00B072CB">
        <w:rPr>
          <w:rFonts w:ascii="inherit" w:eastAsia="Times New Roman" w:hAnsi="inherit" w:cs="Segoe UI Historic"/>
          <w:color w:val="050505"/>
          <w:sz w:val="28"/>
          <w:szCs w:val="28"/>
          <w:lang w:val="el-GR"/>
        </w:rPr>
        <w:t>2. ΕΡΩΤΗΣΗ: Τι ισχύει για τις αεροπορικές πτήσεις εσωτερικού έως τη Δευτέρα 16 Αυγούστου και ώρα 06:00 το πρωί;</w:t>
      </w:r>
    </w:p>
    <w:p w:rsidR="00B072CB" w:rsidRPr="00B072CB" w:rsidRDefault="00B072CB" w:rsidP="00B072CB">
      <w:pPr>
        <w:shd w:val="clear" w:color="auto" w:fill="FFFFFF"/>
        <w:spacing w:after="0" w:line="240" w:lineRule="auto"/>
        <w:rPr>
          <w:rFonts w:ascii="inherit" w:eastAsia="Times New Roman" w:hAnsi="inherit" w:cs="Segoe UI Historic"/>
          <w:color w:val="050505"/>
          <w:sz w:val="28"/>
          <w:szCs w:val="28"/>
          <w:lang w:val="el-GR"/>
        </w:rPr>
      </w:pPr>
      <w:r w:rsidRPr="00B072CB">
        <w:rPr>
          <w:rFonts w:ascii="inherit" w:eastAsia="Times New Roman" w:hAnsi="inherit" w:cs="Segoe UI Historic"/>
          <w:color w:val="050505"/>
          <w:sz w:val="28"/>
          <w:szCs w:val="28"/>
          <w:lang w:val="el-GR"/>
        </w:rPr>
        <w:t>ΑΠΑΝΤΗΣΗ:</w:t>
      </w:r>
    </w:p>
    <w:p w:rsidR="00B072CB" w:rsidRPr="00B072CB" w:rsidRDefault="00B072CB" w:rsidP="00B072CB">
      <w:pPr>
        <w:shd w:val="clear" w:color="auto" w:fill="FFFFFF"/>
        <w:spacing w:after="0" w:line="240" w:lineRule="auto"/>
        <w:rPr>
          <w:rFonts w:ascii="inherit" w:eastAsia="Times New Roman" w:hAnsi="inherit" w:cs="Segoe UI Historic"/>
          <w:color w:val="050505"/>
          <w:sz w:val="28"/>
          <w:szCs w:val="28"/>
          <w:lang w:val="el-GR"/>
        </w:rPr>
      </w:pPr>
      <w:r w:rsidRPr="00B072CB">
        <w:rPr>
          <w:rFonts w:ascii="inherit" w:eastAsia="Times New Roman" w:hAnsi="inherit" w:cs="Segoe UI Historic"/>
          <w:color w:val="050505"/>
          <w:sz w:val="28"/>
          <w:szCs w:val="28"/>
          <w:lang w:val="el-GR"/>
        </w:rPr>
        <w:t xml:space="preserve">Η Υπηρεσία Πολιτικής Αεροπορίας (ΥΠΑ), στο πλαίσιο της αντιμετώπισης του κινδύνου διασποράς του ιού </w:t>
      </w:r>
      <w:r w:rsidRPr="00B072CB">
        <w:rPr>
          <w:rFonts w:ascii="inherit" w:eastAsia="Times New Roman" w:hAnsi="inherit" w:cs="Segoe UI Historic"/>
          <w:color w:val="050505"/>
          <w:sz w:val="28"/>
          <w:szCs w:val="28"/>
        </w:rPr>
        <w:t>COVID</w:t>
      </w:r>
      <w:r w:rsidRPr="00B072CB">
        <w:rPr>
          <w:rFonts w:ascii="inherit" w:eastAsia="Times New Roman" w:hAnsi="inherit" w:cs="Segoe UI Historic"/>
          <w:color w:val="050505"/>
          <w:sz w:val="28"/>
          <w:szCs w:val="28"/>
          <w:lang w:val="el-GR"/>
        </w:rPr>
        <w:t xml:space="preserve">-19, εξέδωσε (δελτίο τύπου 07.08.2021 </w:t>
      </w:r>
      <w:hyperlink r:id="rId4" w:tgtFrame="_blank" w:history="1">
        <w:r w:rsidRPr="00B072CB">
          <w:rPr>
            <w:rFonts w:ascii="inherit" w:eastAsia="Times New Roman" w:hAnsi="inherit" w:cs="Segoe UI Historic"/>
            <w:color w:val="0000FF"/>
            <w:sz w:val="28"/>
            <w:szCs w:val="28"/>
            <w:u w:val="single"/>
            <w:bdr w:val="none" w:sz="0" w:space="0" w:color="auto" w:frame="1"/>
          </w:rPr>
          <w:t>http</w:t>
        </w:r>
        <w:r w:rsidRPr="00B072CB">
          <w:rPr>
            <w:rFonts w:ascii="inherit" w:eastAsia="Times New Roman" w:hAnsi="inherit" w:cs="Segoe UI Historic"/>
            <w:color w:val="0000FF"/>
            <w:sz w:val="28"/>
            <w:szCs w:val="28"/>
            <w:u w:val="single"/>
            <w:bdr w:val="none" w:sz="0" w:space="0" w:color="auto" w:frame="1"/>
            <w:lang w:val="el-GR"/>
          </w:rPr>
          <w:t>://</w:t>
        </w:r>
        <w:r w:rsidRPr="00B072CB">
          <w:rPr>
            <w:rFonts w:ascii="inherit" w:eastAsia="Times New Roman" w:hAnsi="inherit" w:cs="Segoe UI Historic"/>
            <w:color w:val="0000FF"/>
            <w:sz w:val="28"/>
            <w:szCs w:val="28"/>
            <w:u w:val="single"/>
            <w:bdr w:val="none" w:sz="0" w:space="0" w:color="auto" w:frame="1"/>
          </w:rPr>
          <w:t>www</w:t>
        </w:r>
        <w:r w:rsidRPr="00B072CB">
          <w:rPr>
            <w:rFonts w:ascii="inherit" w:eastAsia="Times New Roman" w:hAnsi="inherit" w:cs="Segoe UI Historic"/>
            <w:color w:val="0000FF"/>
            <w:sz w:val="28"/>
            <w:szCs w:val="28"/>
            <w:u w:val="single"/>
            <w:bdr w:val="none" w:sz="0" w:space="0" w:color="auto" w:frame="1"/>
            <w:lang w:val="el-GR"/>
          </w:rPr>
          <w:t>.</w:t>
        </w:r>
        <w:r w:rsidRPr="00B072CB">
          <w:rPr>
            <w:rFonts w:ascii="inherit" w:eastAsia="Times New Roman" w:hAnsi="inherit" w:cs="Segoe UI Historic"/>
            <w:color w:val="0000FF"/>
            <w:sz w:val="28"/>
            <w:szCs w:val="28"/>
            <w:u w:val="single"/>
            <w:bdr w:val="none" w:sz="0" w:space="0" w:color="auto" w:frame="1"/>
          </w:rPr>
          <w:t>ypa</w:t>
        </w:r>
        <w:r w:rsidRPr="00B072CB">
          <w:rPr>
            <w:rFonts w:ascii="inherit" w:eastAsia="Times New Roman" w:hAnsi="inherit" w:cs="Segoe UI Historic"/>
            <w:color w:val="0000FF"/>
            <w:sz w:val="28"/>
            <w:szCs w:val="28"/>
            <w:u w:val="single"/>
            <w:bdr w:val="none" w:sz="0" w:space="0" w:color="auto" w:frame="1"/>
            <w:lang w:val="el-GR"/>
          </w:rPr>
          <w:t>.</w:t>
        </w:r>
        <w:r w:rsidRPr="00B072CB">
          <w:rPr>
            <w:rFonts w:ascii="inherit" w:eastAsia="Times New Roman" w:hAnsi="inherit" w:cs="Segoe UI Historic"/>
            <w:color w:val="0000FF"/>
            <w:sz w:val="28"/>
            <w:szCs w:val="28"/>
            <w:u w:val="single"/>
            <w:bdr w:val="none" w:sz="0" w:space="0" w:color="auto" w:frame="1"/>
          </w:rPr>
          <w:t>gr</w:t>
        </w:r>
        <w:r w:rsidRPr="00B072CB">
          <w:rPr>
            <w:rFonts w:ascii="inherit" w:eastAsia="Times New Roman" w:hAnsi="inherit" w:cs="Segoe UI Historic"/>
            <w:color w:val="0000FF"/>
            <w:sz w:val="28"/>
            <w:szCs w:val="28"/>
            <w:u w:val="single"/>
            <w:bdr w:val="none" w:sz="0" w:space="0" w:color="auto" w:frame="1"/>
            <w:lang w:val="el-GR"/>
          </w:rPr>
          <w:t>/.../</w:t>
        </w:r>
        <w:r w:rsidRPr="00B072CB">
          <w:rPr>
            <w:rFonts w:ascii="inherit" w:eastAsia="Times New Roman" w:hAnsi="inherit" w:cs="Segoe UI Historic"/>
            <w:color w:val="0000FF"/>
            <w:sz w:val="28"/>
            <w:szCs w:val="28"/>
            <w:u w:val="single"/>
            <w:bdr w:val="none" w:sz="0" w:space="0" w:color="auto" w:frame="1"/>
          </w:rPr>
          <w:t>ypoxrewtika</w:t>
        </w:r>
        <w:r w:rsidRPr="00B072CB">
          <w:rPr>
            <w:rFonts w:ascii="inherit" w:eastAsia="Times New Roman" w:hAnsi="inherit" w:cs="Segoe UI Historic"/>
            <w:color w:val="0000FF"/>
            <w:sz w:val="28"/>
            <w:szCs w:val="28"/>
            <w:u w:val="single"/>
            <w:bdr w:val="none" w:sz="0" w:space="0" w:color="auto" w:frame="1"/>
            <w:lang w:val="el-GR"/>
          </w:rPr>
          <w:t>-</w:t>
        </w:r>
        <w:r w:rsidRPr="00B072CB">
          <w:rPr>
            <w:rFonts w:ascii="inherit" w:eastAsia="Times New Roman" w:hAnsi="inherit" w:cs="Segoe UI Historic"/>
            <w:color w:val="0000FF"/>
            <w:sz w:val="28"/>
            <w:szCs w:val="28"/>
            <w:u w:val="single"/>
            <w:bdr w:val="none" w:sz="0" w:space="0" w:color="auto" w:frame="1"/>
          </w:rPr>
          <w:t>mepistopoihtiko</w:t>
        </w:r>
        <w:r w:rsidRPr="00B072CB">
          <w:rPr>
            <w:rFonts w:ascii="inherit" w:eastAsia="Times New Roman" w:hAnsi="inherit" w:cs="Segoe UI Historic"/>
            <w:color w:val="0000FF"/>
            <w:sz w:val="28"/>
            <w:szCs w:val="28"/>
            <w:u w:val="single"/>
            <w:bdr w:val="none" w:sz="0" w:space="0" w:color="auto" w:frame="1"/>
            <w:lang w:val="el-GR"/>
          </w:rPr>
          <w:t>...</w:t>
        </w:r>
      </w:hyperlink>
      <w:r w:rsidRPr="00B072CB">
        <w:rPr>
          <w:rFonts w:ascii="inherit" w:eastAsia="Times New Roman" w:hAnsi="inherit" w:cs="Segoe UI Historic"/>
          <w:color w:val="050505"/>
          <w:sz w:val="28"/>
          <w:szCs w:val="28"/>
          <w:lang w:val="el-GR"/>
        </w:rPr>
        <w:t>) οδηγία προς επιβάτες πτήσεων εσωτερικού σε νησιωτικούς προορισμούς.</w:t>
      </w:r>
    </w:p>
    <w:p w:rsidR="00B072CB" w:rsidRPr="00B072CB" w:rsidRDefault="00B072CB" w:rsidP="00B072CB">
      <w:pPr>
        <w:shd w:val="clear" w:color="auto" w:fill="FFFFFF"/>
        <w:spacing w:after="0" w:line="240" w:lineRule="auto"/>
        <w:rPr>
          <w:rFonts w:ascii="inherit" w:eastAsia="Times New Roman" w:hAnsi="inherit" w:cs="Segoe UI Historic"/>
          <w:color w:val="050505"/>
          <w:sz w:val="28"/>
          <w:szCs w:val="28"/>
          <w:lang w:val="el-GR"/>
        </w:rPr>
      </w:pPr>
      <w:r w:rsidRPr="00B072CB">
        <w:rPr>
          <w:rFonts w:ascii="inherit" w:eastAsia="Times New Roman" w:hAnsi="inherit" w:cs="Segoe UI Historic"/>
          <w:color w:val="050505"/>
          <w:sz w:val="28"/>
          <w:szCs w:val="28"/>
          <w:lang w:val="el-GR"/>
        </w:rPr>
        <w:t>Οι επιβάτες από την ηπειρωτική χώρα θα ταξιδεύουν σε νησιωτικούς προορισμούς μόνο με την επίδειξη πιστοποιητικού εμβολιασμού, ή αρνητικού τεστ (</w:t>
      </w:r>
      <w:r w:rsidRPr="00B072CB">
        <w:rPr>
          <w:rFonts w:ascii="inherit" w:eastAsia="Times New Roman" w:hAnsi="inherit" w:cs="Segoe UI Historic"/>
          <w:color w:val="050505"/>
          <w:sz w:val="28"/>
          <w:szCs w:val="28"/>
        </w:rPr>
        <w:t>PCR</w:t>
      </w:r>
      <w:r w:rsidRPr="00B072CB">
        <w:rPr>
          <w:rFonts w:ascii="inherit" w:eastAsia="Times New Roman" w:hAnsi="inherit" w:cs="Segoe UI Historic"/>
          <w:color w:val="050505"/>
          <w:sz w:val="28"/>
          <w:szCs w:val="28"/>
          <w:lang w:val="el-GR"/>
        </w:rPr>
        <w:t xml:space="preserve"> 72 ωρών /</w:t>
      </w:r>
      <w:r w:rsidRPr="00B072CB">
        <w:rPr>
          <w:rFonts w:ascii="inherit" w:eastAsia="Times New Roman" w:hAnsi="inherit" w:cs="Segoe UI Historic"/>
          <w:color w:val="050505"/>
          <w:sz w:val="28"/>
          <w:szCs w:val="28"/>
        </w:rPr>
        <w:t>RAPID</w:t>
      </w:r>
      <w:r w:rsidRPr="00B072CB">
        <w:rPr>
          <w:rFonts w:ascii="inherit" w:eastAsia="Times New Roman" w:hAnsi="inherit" w:cs="Segoe UI Historic"/>
          <w:color w:val="050505"/>
          <w:sz w:val="28"/>
          <w:szCs w:val="28"/>
          <w:lang w:val="el-GR"/>
        </w:rPr>
        <w:t xml:space="preserve"> 48 ωρών) ή βεβαίωσης νόσησης. Για την επιστροφή από τα νησιά η επιβίβαση των ταξιδιωτών θα γίνεται με πιστοποιητικό</w:t>
      </w:r>
    </w:p>
    <w:p w:rsidR="00B072CB" w:rsidRPr="00B072CB" w:rsidRDefault="00B072CB" w:rsidP="00B072CB">
      <w:pPr>
        <w:shd w:val="clear" w:color="auto" w:fill="FFFFFF"/>
        <w:spacing w:after="0" w:line="240" w:lineRule="auto"/>
        <w:rPr>
          <w:rFonts w:ascii="inherit" w:eastAsia="Times New Roman" w:hAnsi="inherit" w:cs="Segoe UI Historic"/>
          <w:color w:val="050505"/>
          <w:sz w:val="28"/>
          <w:szCs w:val="28"/>
          <w:lang w:val="el-GR"/>
        </w:rPr>
      </w:pPr>
      <w:r w:rsidRPr="00B072CB">
        <w:rPr>
          <w:rFonts w:ascii="inherit" w:eastAsia="Times New Roman" w:hAnsi="inherit" w:cs="Segoe UI Historic"/>
          <w:color w:val="050505"/>
          <w:sz w:val="28"/>
          <w:szCs w:val="28"/>
          <w:lang w:val="el-GR"/>
        </w:rPr>
        <w:t>εμβολιασμού ή βεβαίωσης νόσησης ή αρνητικού τεστ (</w:t>
      </w:r>
      <w:r w:rsidRPr="00B072CB">
        <w:rPr>
          <w:rFonts w:ascii="inherit" w:eastAsia="Times New Roman" w:hAnsi="inherit" w:cs="Segoe UI Historic"/>
          <w:color w:val="050505"/>
          <w:sz w:val="28"/>
          <w:szCs w:val="28"/>
        </w:rPr>
        <w:t>PCR</w:t>
      </w:r>
      <w:r w:rsidRPr="00B072CB">
        <w:rPr>
          <w:rFonts w:ascii="inherit" w:eastAsia="Times New Roman" w:hAnsi="inherit" w:cs="Segoe UI Historic"/>
          <w:color w:val="050505"/>
          <w:sz w:val="28"/>
          <w:szCs w:val="28"/>
          <w:lang w:val="el-GR"/>
        </w:rPr>
        <w:t xml:space="preserve"> 72 ωρών / </w:t>
      </w:r>
      <w:r w:rsidRPr="00B072CB">
        <w:rPr>
          <w:rFonts w:ascii="inherit" w:eastAsia="Times New Roman" w:hAnsi="inherit" w:cs="Segoe UI Historic"/>
          <w:color w:val="050505"/>
          <w:sz w:val="28"/>
          <w:szCs w:val="28"/>
        </w:rPr>
        <w:t>RAPID</w:t>
      </w:r>
      <w:r w:rsidRPr="00B072CB">
        <w:rPr>
          <w:rFonts w:ascii="inherit" w:eastAsia="Times New Roman" w:hAnsi="inherit" w:cs="Segoe UI Historic"/>
          <w:color w:val="050505"/>
          <w:sz w:val="28"/>
          <w:szCs w:val="28"/>
          <w:lang w:val="el-GR"/>
        </w:rPr>
        <w:t xml:space="preserve"> 48 ωρών / </w:t>
      </w:r>
      <w:r w:rsidRPr="00B072CB">
        <w:rPr>
          <w:rFonts w:ascii="inherit" w:eastAsia="Times New Roman" w:hAnsi="inherit" w:cs="Segoe UI Historic"/>
          <w:color w:val="050505"/>
          <w:sz w:val="28"/>
          <w:szCs w:val="28"/>
        </w:rPr>
        <w:t>self</w:t>
      </w:r>
      <w:r w:rsidRPr="00B072CB">
        <w:rPr>
          <w:rFonts w:ascii="inherit" w:eastAsia="Times New Roman" w:hAnsi="inherit" w:cs="Segoe UI Historic"/>
          <w:color w:val="050505"/>
          <w:sz w:val="28"/>
          <w:szCs w:val="28"/>
          <w:lang w:val="el-GR"/>
        </w:rPr>
        <w:t xml:space="preserve"> </w:t>
      </w:r>
      <w:r w:rsidRPr="00B072CB">
        <w:rPr>
          <w:rFonts w:ascii="inherit" w:eastAsia="Times New Roman" w:hAnsi="inherit" w:cs="Segoe UI Historic"/>
          <w:color w:val="050505"/>
          <w:sz w:val="28"/>
          <w:szCs w:val="28"/>
        </w:rPr>
        <w:t>test</w:t>
      </w:r>
      <w:r w:rsidRPr="00B072CB">
        <w:rPr>
          <w:rFonts w:ascii="inherit" w:eastAsia="Times New Roman" w:hAnsi="inherit" w:cs="Segoe UI Historic"/>
          <w:color w:val="050505"/>
          <w:sz w:val="28"/>
          <w:szCs w:val="28"/>
          <w:lang w:val="el-GR"/>
        </w:rPr>
        <w:t xml:space="preserve"> 24 ωρών). Τα υγειονομικά πρωτόκολλα για πτήσεις από τα νησιά προς ηπειρωτική χώρα ισχύουν από Δευτέρα 9 Αυγούστου. Για την ηλικιακή κατηγορία 12-17 ετών υπάρχει και η δυνατότητα επιβίβασης</w:t>
      </w:r>
    </w:p>
    <w:p w:rsidR="00B072CB" w:rsidRPr="00B072CB" w:rsidRDefault="00B072CB" w:rsidP="00B072CB">
      <w:pPr>
        <w:shd w:val="clear" w:color="auto" w:fill="FFFFFF"/>
        <w:spacing w:after="0" w:line="240" w:lineRule="auto"/>
        <w:rPr>
          <w:rFonts w:ascii="inherit" w:eastAsia="Times New Roman" w:hAnsi="inherit" w:cs="Segoe UI Historic"/>
          <w:color w:val="050505"/>
          <w:sz w:val="28"/>
          <w:szCs w:val="28"/>
          <w:lang w:val="el-GR"/>
        </w:rPr>
      </w:pPr>
      <w:r w:rsidRPr="00B072CB">
        <w:rPr>
          <w:rFonts w:ascii="inherit" w:eastAsia="Times New Roman" w:hAnsi="inherit" w:cs="Segoe UI Historic"/>
          <w:color w:val="050505"/>
          <w:sz w:val="28"/>
          <w:szCs w:val="28"/>
          <w:lang w:val="el-GR"/>
        </w:rPr>
        <w:t xml:space="preserve">με </w:t>
      </w:r>
      <w:r w:rsidRPr="00B072CB">
        <w:rPr>
          <w:rFonts w:ascii="inherit" w:eastAsia="Times New Roman" w:hAnsi="inherit" w:cs="Segoe UI Historic"/>
          <w:color w:val="050505"/>
          <w:sz w:val="28"/>
          <w:szCs w:val="28"/>
        </w:rPr>
        <w:t>self</w:t>
      </w:r>
      <w:r w:rsidRPr="00B072CB">
        <w:rPr>
          <w:rFonts w:ascii="inherit" w:eastAsia="Times New Roman" w:hAnsi="inherit" w:cs="Segoe UI Historic"/>
          <w:color w:val="050505"/>
          <w:sz w:val="28"/>
          <w:szCs w:val="28"/>
          <w:lang w:val="el-GR"/>
        </w:rPr>
        <w:t xml:space="preserve"> </w:t>
      </w:r>
      <w:r w:rsidRPr="00B072CB">
        <w:rPr>
          <w:rFonts w:ascii="inherit" w:eastAsia="Times New Roman" w:hAnsi="inherit" w:cs="Segoe UI Historic"/>
          <w:color w:val="050505"/>
          <w:sz w:val="28"/>
          <w:szCs w:val="28"/>
        </w:rPr>
        <w:t>test</w:t>
      </w:r>
      <w:r w:rsidRPr="00B072CB">
        <w:rPr>
          <w:rFonts w:ascii="inherit" w:eastAsia="Times New Roman" w:hAnsi="inherit" w:cs="Segoe UI Historic"/>
          <w:color w:val="050505"/>
          <w:sz w:val="28"/>
          <w:szCs w:val="28"/>
          <w:lang w:val="el-GR"/>
        </w:rPr>
        <w:t xml:space="preserve"> 24 ωρών.</w:t>
      </w:r>
    </w:p>
    <w:p w:rsidR="00B072CB" w:rsidRPr="00B072CB" w:rsidRDefault="00B072CB" w:rsidP="00B072CB">
      <w:pPr>
        <w:shd w:val="clear" w:color="auto" w:fill="FFFFFF"/>
        <w:spacing w:after="0" w:line="240" w:lineRule="auto"/>
        <w:rPr>
          <w:rFonts w:ascii="inherit" w:eastAsia="Times New Roman" w:hAnsi="inherit" w:cs="Segoe UI Historic"/>
          <w:color w:val="050505"/>
          <w:sz w:val="28"/>
          <w:szCs w:val="28"/>
          <w:lang w:val="el-GR"/>
        </w:rPr>
      </w:pPr>
      <w:r w:rsidRPr="00B072CB">
        <w:rPr>
          <w:rFonts w:ascii="inherit" w:eastAsia="Times New Roman" w:hAnsi="inherit" w:cs="Segoe UI Historic"/>
          <w:color w:val="050505"/>
          <w:sz w:val="28"/>
          <w:szCs w:val="28"/>
          <w:lang w:val="el-GR"/>
        </w:rPr>
        <w:t>Ειδικότερα, όλοι οι επιβάτες πτήσεων εσωτερικού προς νησιωτικούς προορισμούς οφείλουν να πληρούν μία από τις παρακάτω προϋποθέσεις:</w:t>
      </w:r>
    </w:p>
    <w:p w:rsidR="00B072CB" w:rsidRPr="00B072CB" w:rsidRDefault="00B072CB" w:rsidP="00B072CB">
      <w:pPr>
        <w:shd w:val="clear" w:color="auto" w:fill="FFFFFF"/>
        <w:spacing w:after="0" w:line="240" w:lineRule="auto"/>
        <w:rPr>
          <w:rFonts w:ascii="inherit" w:eastAsia="Times New Roman" w:hAnsi="inherit" w:cs="Segoe UI Historic"/>
          <w:color w:val="050505"/>
          <w:sz w:val="28"/>
          <w:szCs w:val="28"/>
          <w:lang w:val="el-GR"/>
        </w:rPr>
      </w:pPr>
      <w:r w:rsidRPr="00B072CB">
        <w:rPr>
          <w:rFonts w:ascii="inherit" w:eastAsia="Times New Roman" w:hAnsi="inherit" w:cs="Segoe UI Historic"/>
          <w:color w:val="050505"/>
          <w:sz w:val="28"/>
          <w:szCs w:val="28"/>
          <w:lang w:val="el-GR"/>
        </w:rPr>
        <w:lastRenderedPageBreak/>
        <w:t xml:space="preserve">1) Να έχουν ολοκληρώσει προ τουλάχιστον δεκατεσσάρων (14) ημερών τον εμβολιασμό για κορωνοϊό </w:t>
      </w:r>
      <w:r w:rsidRPr="00B072CB">
        <w:rPr>
          <w:rFonts w:ascii="inherit" w:eastAsia="Times New Roman" w:hAnsi="inherit" w:cs="Segoe UI Historic"/>
          <w:color w:val="050505"/>
          <w:sz w:val="28"/>
          <w:szCs w:val="28"/>
        </w:rPr>
        <w:t>COVID</w:t>
      </w:r>
      <w:r w:rsidRPr="00B072CB">
        <w:rPr>
          <w:rFonts w:ascii="inherit" w:eastAsia="Times New Roman" w:hAnsi="inherit" w:cs="Segoe UI Historic"/>
          <w:color w:val="050505"/>
          <w:sz w:val="28"/>
          <w:szCs w:val="28"/>
          <w:lang w:val="el-GR"/>
        </w:rPr>
        <w:t>-19 και να επιδεικνύουν βεβαίωση/πιστοποιητικό εμβολιασμού. Εφόσον πρόκειται για αλλοδαπούς προερχόμενους από το εξωτερικό να προσκομίζουν βεβαίωση/πιστοποιητικό εμβολιασμού,</w:t>
      </w:r>
    </w:p>
    <w:p w:rsidR="00B072CB" w:rsidRPr="00B072CB" w:rsidRDefault="00B072CB" w:rsidP="00B072CB">
      <w:pPr>
        <w:shd w:val="clear" w:color="auto" w:fill="FFFFFF"/>
        <w:spacing w:after="0" w:line="240" w:lineRule="auto"/>
        <w:rPr>
          <w:rFonts w:ascii="inherit" w:eastAsia="Times New Roman" w:hAnsi="inherit" w:cs="Segoe UI Historic"/>
          <w:color w:val="050505"/>
          <w:sz w:val="28"/>
          <w:szCs w:val="28"/>
          <w:lang w:val="el-GR"/>
        </w:rPr>
      </w:pPr>
      <w:r w:rsidRPr="00B072CB">
        <w:rPr>
          <w:rFonts w:ascii="inherit" w:eastAsia="Times New Roman" w:hAnsi="inherit" w:cs="Segoe UI Historic"/>
          <w:color w:val="050505"/>
          <w:sz w:val="28"/>
          <w:szCs w:val="28"/>
          <w:lang w:val="el-GR"/>
        </w:rPr>
        <w:t xml:space="preserve">στην ελληνική, αγγλική, γαλλική, γερμανική, ισπανική, ιταλική ή ρωσική γλώσσα, το οποίο να έχει εκδοθεί από δημόσια αρχή σύμφωνα με την οικεία νομοθεσία. Το πιστοποιητικό εμβολιασμού περιλαμβάνει το ονοματεπώνυμο του προσώπου, τον τύπο του διενεργηθέντος εμβολίου και τον αριθμό των δόσεων. Εναλλακτικά οι ταξιδιώτες μπορούν να φέρουν, σε ψηφιακή ή έντυπη μορφή, ευρωπαϊκό ψηφιακό πιστοποιητικό </w:t>
      </w:r>
      <w:r w:rsidRPr="00B072CB">
        <w:rPr>
          <w:rFonts w:ascii="inherit" w:eastAsia="Times New Roman" w:hAnsi="inherit" w:cs="Segoe UI Historic"/>
          <w:color w:val="050505"/>
          <w:sz w:val="28"/>
          <w:szCs w:val="28"/>
        </w:rPr>
        <w:t>COVID</w:t>
      </w:r>
      <w:r w:rsidRPr="00B072CB">
        <w:rPr>
          <w:rFonts w:ascii="inherit" w:eastAsia="Times New Roman" w:hAnsi="inherit" w:cs="Segoe UI Historic"/>
          <w:color w:val="050505"/>
          <w:sz w:val="28"/>
          <w:szCs w:val="28"/>
          <w:lang w:val="el-GR"/>
        </w:rPr>
        <w:t>-19 (</w:t>
      </w:r>
      <w:r w:rsidRPr="00B072CB">
        <w:rPr>
          <w:rFonts w:ascii="inherit" w:eastAsia="Times New Roman" w:hAnsi="inherit" w:cs="Segoe UI Historic"/>
          <w:color w:val="050505"/>
          <w:sz w:val="28"/>
          <w:szCs w:val="28"/>
        </w:rPr>
        <w:t>EU</w:t>
      </w:r>
      <w:r w:rsidRPr="00B072CB">
        <w:rPr>
          <w:rFonts w:ascii="inherit" w:eastAsia="Times New Roman" w:hAnsi="inherit" w:cs="Segoe UI Historic"/>
          <w:color w:val="050505"/>
          <w:sz w:val="28"/>
          <w:szCs w:val="28"/>
          <w:lang w:val="el-GR"/>
        </w:rPr>
        <w:t xml:space="preserve"> </w:t>
      </w:r>
      <w:r w:rsidRPr="00B072CB">
        <w:rPr>
          <w:rFonts w:ascii="inherit" w:eastAsia="Times New Roman" w:hAnsi="inherit" w:cs="Segoe UI Historic"/>
          <w:color w:val="050505"/>
          <w:sz w:val="28"/>
          <w:szCs w:val="28"/>
        </w:rPr>
        <w:t>DIGITAL</w:t>
      </w:r>
      <w:r w:rsidRPr="00B072CB">
        <w:rPr>
          <w:rFonts w:ascii="inherit" w:eastAsia="Times New Roman" w:hAnsi="inherit" w:cs="Segoe UI Historic"/>
          <w:color w:val="050505"/>
          <w:sz w:val="28"/>
          <w:szCs w:val="28"/>
          <w:lang w:val="el-GR"/>
        </w:rPr>
        <w:t xml:space="preserve"> </w:t>
      </w:r>
      <w:r w:rsidRPr="00B072CB">
        <w:rPr>
          <w:rFonts w:ascii="inherit" w:eastAsia="Times New Roman" w:hAnsi="inherit" w:cs="Segoe UI Historic"/>
          <w:color w:val="050505"/>
          <w:sz w:val="28"/>
          <w:szCs w:val="28"/>
        </w:rPr>
        <w:t>COVID</w:t>
      </w:r>
      <w:r w:rsidRPr="00B072CB">
        <w:rPr>
          <w:rFonts w:ascii="inherit" w:eastAsia="Times New Roman" w:hAnsi="inherit" w:cs="Segoe UI Historic"/>
          <w:color w:val="050505"/>
          <w:sz w:val="28"/>
          <w:szCs w:val="28"/>
          <w:lang w:val="el-GR"/>
        </w:rPr>
        <w:t xml:space="preserve">-19 </w:t>
      </w:r>
      <w:r w:rsidRPr="00B072CB">
        <w:rPr>
          <w:rFonts w:ascii="inherit" w:eastAsia="Times New Roman" w:hAnsi="inherit" w:cs="Segoe UI Historic"/>
          <w:color w:val="050505"/>
          <w:sz w:val="28"/>
          <w:szCs w:val="28"/>
        </w:rPr>
        <w:t>CERTIFICATE</w:t>
      </w:r>
      <w:r w:rsidRPr="00B072CB">
        <w:rPr>
          <w:rFonts w:ascii="inherit" w:eastAsia="Times New Roman" w:hAnsi="inherit" w:cs="Segoe UI Historic"/>
          <w:color w:val="050505"/>
          <w:sz w:val="28"/>
          <w:szCs w:val="28"/>
          <w:lang w:val="el-GR"/>
        </w:rPr>
        <w:t xml:space="preserve"> ), καθώς και τρίτων χωρών, στο οποίο περιέχονται πληροφορίες σχετικά με τον εμβολιασμό ή το αποτέλεσμα του τελευταίου ελέγχου</w:t>
      </w:r>
    </w:p>
    <w:p w:rsidR="00B072CB" w:rsidRPr="00B072CB" w:rsidRDefault="00B072CB" w:rsidP="00B072CB">
      <w:pPr>
        <w:shd w:val="clear" w:color="auto" w:fill="FFFFFF"/>
        <w:spacing w:after="0" w:line="240" w:lineRule="auto"/>
        <w:rPr>
          <w:rFonts w:ascii="inherit" w:eastAsia="Times New Roman" w:hAnsi="inherit" w:cs="Segoe UI Historic"/>
          <w:color w:val="050505"/>
          <w:sz w:val="28"/>
          <w:szCs w:val="28"/>
          <w:lang w:val="el-GR"/>
        </w:rPr>
      </w:pPr>
      <w:r w:rsidRPr="00B072CB">
        <w:rPr>
          <w:rFonts w:ascii="inherit" w:eastAsia="Times New Roman" w:hAnsi="inherit" w:cs="Segoe UI Historic"/>
          <w:color w:val="050505"/>
          <w:sz w:val="28"/>
          <w:szCs w:val="28"/>
          <w:lang w:val="el-GR"/>
        </w:rPr>
        <w:t>(</w:t>
      </w:r>
      <w:r w:rsidRPr="00B072CB">
        <w:rPr>
          <w:rFonts w:ascii="inherit" w:eastAsia="Times New Roman" w:hAnsi="inherit" w:cs="Segoe UI Historic"/>
          <w:color w:val="050505"/>
          <w:sz w:val="28"/>
          <w:szCs w:val="28"/>
        </w:rPr>
        <w:t>rapid</w:t>
      </w:r>
      <w:r w:rsidRPr="00B072CB">
        <w:rPr>
          <w:rFonts w:ascii="inherit" w:eastAsia="Times New Roman" w:hAnsi="inherit" w:cs="Segoe UI Historic"/>
          <w:color w:val="050505"/>
          <w:sz w:val="28"/>
          <w:szCs w:val="28"/>
          <w:lang w:val="el-GR"/>
        </w:rPr>
        <w:t xml:space="preserve"> </w:t>
      </w:r>
      <w:r w:rsidRPr="00B072CB">
        <w:rPr>
          <w:rFonts w:ascii="inherit" w:eastAsia="Times New Roman" w:hAnsi="inherit" w:cs="Segoe UI Historic"/>
          <w:color w:val="050505"/>
          <w:sz w:val="28"/>
          <w:szCs w:val="28"/>
        </w:rPr>
        <w:t>test</w:t>
      </w:r>
      <w:r w:rsidRPr="00B072CB">
        <w:rPr>
          <w:rFonts w:ascii="inherit" w:eastAsia="Times New Roman" w:hAnsi="inherit" w:cs="Segoe UI Historic"/>
          <w:color w:val="050505"/>
          <w:sz w:val="28"/>
          <w:szCs w:val="28"/>
          <w:lang w:val="el-GR"/>
        </w:rPr>
        <w:t xml:space="preserve"> 48 ωρών ή </w:t>
      </w:r>
      <w:r w:rsidRPr="00B072CB">
        <w:rPr>
          <w:rFonts w:ascii="inherit" w:eastAsia="Times New Roman" w:hAnsi="inherit" w:cs="Segoe UI Historic"/>
          <w:color w:val="050505"/>
          <w:sz w:val="28"/>
          <w:szCs w:val="28"/>
        </w:rPr>
        <w:t>PCR</w:t>
      </w:r>
      <w:r w:rsidRPr="00B072CB">
        <w:rPr>
          <w:rFonts w:ascii="inherit" w:eastAsia="Times New Roman" w:hAnsi="inherit" w:cs="Segoe UI Historic"/>
          <w:color w:val="050505"/>
          <w:sz w:val="28"/>
          <w:szCs w:val="28"/>
          <w:lang w:val="el-GR"/>
        </w:rPr>
        <w:t xml:space="preserve"> 72 ωρών) ή τη νόσηση από τον κορωνοϊό </w:t>
      </w:r>
      <w:r w:rsidRPr="00B072CB">
        <w:rPr>
          <w:rFonts w:ascii="inherit" w:eastAsia="Times New Roman" w:hAnsi="inherit" w:cs="Segoe UI Historic"/>
          <w:color w:val="050505"/>
          <w:sz w:val="28"/>
          <w:szCs w:val="28"/>
        </w:rPr>
        <w:t>COVID</w:t>
      </w:r>
      <w:r w:rsidRPr="00B072CB">
        <w:rPr>
          <w:rFonts w:ascii="inherit" w:eastAsia="Times New Roman" w:hAnsi="inherit" w:cs="Segoe UI Historic"/>
          <w:color w:val="050505"/>
          <w:sz w:val="28"/>
          <w:szCs w:val="28"/>
          <w:lang w:val="el-GR"/>
        </w:rPr>
        <w:t>-19.</w:t>
      </w:r>
    </w:p>
    <w:p w:rsidR="00B072CB" w:rsidRPr="00B072CB" w:rsidRDefault="00B072CB" w:rsidP="00B072CB">
      <w:pPr>
        <w:shd w:val="clear" w:color="auto" w:fill="FFFFFF"/>
        <w:spacing w:after="0" w:line="240" w:lineRule="auto"/>
        <w:rPr>
          <w:rFonts w:ascii="inherit" w:eastAsia="Times New Roman" w:hAnsi="inherit" w:cs="Segoe UI Historic"/>
          <w:color w:val="050505"/>
          <w:sz w:val="28"/>
          <w:szCs w:val="28"/>
          <w:lang w:val="el-GR"/>
        </w:rPr>
      </w:pPr>
      <w:r w:rsidRPr="00B072CB">
        <w:rPr>
          <w:rFonts w:ascii="inherit" w:eastAsia="Times New Roman" w:hAnsi="inherit" w:cs="Segoe UI Historic"/>
          <w:color w:val="050505"/>
          <w:sz w:val="28"/>
          <w:szCs w:val="28"/>
          <w:lang w:val="el-GR"/>
        </w:rPr>
        <w:t xml:space="preserve">2) Να έχουν διαγνωσθεί αρνητικοί είτε σε εργαστηριακό έλεγχο για κορωνοϊό </w:t>
      </w:r>
      <w:r w:rsidRPr="00B072CB">
        <w:rPr>
          <w:rFonts w:ascii="inherit" w:eastAsia="Times New Roman" w:hAnsi="inherit" w:cs="Segoe UI Historic"/>
          <w:color w:val="050505"/>
          <w:sz w:val="28"/>
          <w:szCs w:val="28"/>
        </w:rPr>
        <w:t>COVID</w:t>
      </w:r>
      <w:r w:rsidRPr="00B072CB">
        <w:rPr>
          <w:rFonts w:ascii="inherit" w:eastAsia="Times New Roman" w:hAnsi="inherit" w:cs="Segoe UI Historic"/>
          <w:color w:val="050505"/>
          <w:sz w:val="28"/>
          <w:szCs w:val="28"/>
          <w:lang w:val="el-GR"/>
        </w:rPr>
        <w:t xml:space="preserve">-19 με τη μέθοδο </w:t>
      </w:r>
      <w:r w:rsidRPr="00B072CB">
        <w:rPr>
          <w:rFonts w:ascii="inherit" w:eastAsia="Times New Roman" w:hAnsi="inherit" w:cs="Segoe UI Historic"/>
          <w:color w:val="050505"/>
          <w:sz w:val="28"/>
          <w:szCs w:val="28"/>
        </w:rPr>
        <w:t>PCR</w:t>
      </w:r>
      <w:r w:rsidRPr="00B072CB">
        <w:rPr>
          <w:rFonts w:ascii="inherit" w:eastAsia="Times New Roman" w:hAnsi="inherit" w:cs="Segoe UI Historic"/>
          <w:color w:val="050505"/>
          <w:sz w:val="28"/>
          <w:szCs w:val="28"/>
          <w:lang w:val="el-GR"/>
        </w:rPr>
        <w:t xml:space="preserve"> εντός των τελευταίων εβδομήντα δύο (72) ωρών πριν την προγραμματισμένη ώρα ταξιδίου ή εντός σαράντα οκτώ (48) ωρών πριν από την άφιξή τους ως προς τον έλεγχο με </w:t>
      </w:r>
      <w:r w:rsidRPr="00B072CB">
        <w:rPr>
          <w:rFonts w:ascii="inherit" w:eastAsia="Times New Roman" w:hAnsi="inherit" w:cs="Segoe UI Historic"/>
          <w:color w:val="050505"/>
          <w:sz w:val="28"/>
          <w:szCs w:val="28"/>
        </w:rPr>
        <w:t>rapid</w:t>
      </w:r>
      <w:r w:rsidRPr="00B072CB">
        <w:rPr>
          <w:rFonts w:ascii="inherit" w:eastAsia="Times New Roman" w:hAnsi="inherit" w:cs="Segoe UI Historic"/>
          <w:color w:val="050505"/>
          <w:sz w:val="28"/>
          <w:szCs w:val="28"/>
          <w:lang w:val="el-GR"/>
        </w:rPr>
        <w:t xml:space="preserve"> </w:t>
      </w:r>
      <w:r w:rsidRPr="00B072CB">
        <w:rPr>
          <w:rFonts w:ascii="inherit" w:eastAsia="Times New Roman" w:hAnsi="inherit" w:cs="Segoe UI Historic"/>
          <w:color w:val="050505"/>
          <w:sz w:val="28"/>
          <w:szCs w:val="28"/>
        </w:rPr>
        <w:t>test</w:t>
      </w:r>
      <w:r w:rsidRPr="00B072CB">
        <w:rPr>
          <w:rFonts w:ascii="inherit" w:eastAsia="Times New Roman" w:hAnsi="inherit" w:cs="Segoe UI Historic"/>
          <w:color w:val="050505"/>
          <w:sz w:val="28"/>
          <w:szCs w:val="28"/>
          <w:lang w:val="el-GR"/>
        </w:rPr>
        <w:t>. Εφόσον πρόκειται για αλλοδαπούς προερχόμενους από το εξωτερικό, μπορούν να προσκομίζουν βεβαίωση αρνητικού τεστ, στην ελληνική, αγγλική, γαλλική, γερμανική, ισπανική, ιταλική ή ρωσική γλώσσα.</w:t>
      </w:r>
    </w:p>
    <w:p w:rsidR="00B072CB" w:rsidRPr="00B072CB" w:rsidRDefault="00B072CB" w:rsidP="00B072CB">
      <w:pPr>
        <w:shd w:val="clear" w:color="auto" w:fill="FFFFFF"/>
        <w:spacing w:after="0" w:line="240" w:lineRule="auto"/>
        <w:rPr>
          <w:rFonts w:ascii="inherit" w:eastAsia="Times New Roman" w:hAnsi="inherit" w:cs="Segoe UI Historic"/>
          <w:color w:val="050505"/>
          <w:sz w:val="28"/>
          <w:szCs w:val="28"/>
          <w:lang w:val="el-GR"/>
        </w:rPr>
      </w:pPr>
      <w:r w:rsidRPr="00B072CB">
        <w:rPr>
          <w:rFonts w:ascii="inherit" w:eastAsia="Times New Roman" w:hAnsi="inherit" w:cs="Segoe UI Historic"/>
          <w:color w:val="050505"/>
          <w:sz w:val="28"/>
          <w:szCs w:val="28"/>
          <w:lang w:val="el-GR"/>
        </w:rPr>
        <w:t>3) Να επιδεικνύουν πιστοποιητικό νόσησης που εκδίδεται τριάντα (30) ημέρες μετά από τον πρώτο θετικό έλεγχο και η ισχύς του διαρκεί έως εκατόν ογδόντα (180) ημέρες μετά από αυτόν.</w:t>
      </w:r>
    </w:p>
    <w:p w:rsidR="00B072CB" w:rsidRPr="00B072CB" w:rsidRDefault="00B072CB" w:rsidP="00B072CB">
      <w:pPr>
        <w:shd w:val="clear" w:color="auto" w:fill="FFFFFF"/>
        <w:spacing w:after="0" w:line="240" w:lineRule="auto"/>
        <w:rPr>
          <w:rFonts w:ascii="inherit" w:eastAsia="Times New Roman" w:hAnsi="inherit" w:cs="Segoe UI Historic"/>
          <w:color w:val="050505"/>
          <w:sz w:val="28"/>
          <w:szCs w:val="28"/>
          <w:lang w:val="el-GR"/>
        </w:rPr>
      </w:pPr>
      <w:r w:rsidRPr="00B072CB">
        <w:rPr>
          <w:rFonts w:ascii="inherit" w:eastAsia="Times New Roman" w:hAnsi="inherit" w:cs="Segoe UI Historic"/>
          <w:color w:val="050505"/>
          <w:sz w:val="28"/>
          <w:szCs w:val="28"/>
          <w:lang w:val="el-GR"/>
        </w:rPr>
        <w:t>Αν οι έλεγχοι αυτοί έχουν διενεργηθεί στην αλλοδαπή και ισχύουν κατά τον χρόνο επιβίβασης των επιβατών στο αεροσκάφος, οι σχετικές βεβαιώσεις γίνονται αποδεκτές υπό τις ίδιες προϋποθέσεις με τις οποίες επετράπη η είσοδός τους στην Ελλάδα.</w:t>
      </w:r>
    </w:p>
    <w:p w:rsidR="00B072CB" w:rsidRPr="00B072CB" w:rsidRDefault="00B072CB" w:rsidP="00B072CB">
      <w:pPr>
        <w:shd w:val="clear" w:color="auto" w:fill="FFFFFF"/>
        <w:spacing w:after="0" w:line="240" w:lineRule="auto"/>
        <w:rPr>
          <w:rFonts w:ascii="inherit" w:eastAsia="Times New Roman" w:hAnsi="inherit" w:cs="Segoe UI Historic"/>
          <w:color w:val="050505"/>
          <w:sz w:val="28"/>
          <w:szCs w:val="28"/>
          <w:lang w:val="el-GR"/>
        </w:rPr>
      </w:pPr>
      <w:r w:rsidRPr="00B072CB">
        <w:rPr>
          <w:rFonts w:ascii="inherit" w:eastAsia="Times New Roman" w:hAnsi="inherit" w:cs="Segoe UI Historic"/>
          <w:color w:val="050505"/>
          <w:sz w:val="28"/>
          <w:szCs w:val="28"/>
          <w:lang w:val="el-GR"/>
        </w:rPr>
        <w:t xml:space="preserve">Η υποχρέωση των προϋποθέσεων ισχύει για παιδιά από δώδεκα (12) ετών και άνω. Ειδικά για τους ανήλικους από 12 έως 17 ετών η υποχρέωση για επιβίβαση καλύπτεται και με βεβαίωση αρνητικού </w:t>
      </w:r>
      <w:r w:rsidRPr="00B072CB">
        <w:rPr>
          <w:rFonts w:ascii="inherit" w:eastAsia="Times New Roman" w:hAnsi="inherit" w:cs="Segoe UI Historic"/>
          <w:color w:val="050505"/>
          <w:sz w:val="28"/>
          <w:szCs w:val="28"/>
        </w:rPr>
        <w:t>self</w:t>
      </w:r>
      <w:r w:rsidRPr="00B072CB">
        <w:rPr>
          <w:rFonts w:ascii="inherit" w:eastAsia="Times New Roman" w:hAnsi="inherit" w:cs="Segoe UI Historic"/>
          <w:color w:val="050505"/>
          <w:sz w:val="28"/>
          <w:szCs w:val="28"/>
          <w:lang w:val="el-GR"/>
        </w:rPr>
        <w:t xml:space="preserve"> </w:t>
      </w:r>
      <w:r w:rsidRPr="00B072CB">
        <w:rPr>
          <w:rFonts w:ascii="inherit" w:eastAsia="Times New Roman" w:hAnsi="inherit" w:cs="Segoe UI Historic"/>
          <w:color w:val="050505"/>
          <w:sz w:val="28"/>
          <w:szCs w:val="28"/>
        </w:rPr>
        <w:t>test</w:t>
      </w:r>
      <w:r w:rsidRPr="00B072CB">
        <w:rPr>
          <w:rFonts w:ascii="inherit" w:eastAsia="Times New Roman" w:hAnsi="inherit" w:cs="Segoe UI Historic"/>
          <w:color w:val="050505"/>
          <w:sz w:val="28"/>
          <w:szCs w:val="28"/>
          <w:lang w:val="el-GR"/>
        </w:rPr>
        <w:t xml:space="preserve"> 24 ωρών.</w:t>
      </w:r>
    </w:p>
    <w:p w:rsidR="00B072CB" w:rsidRPr="00B072CB" w:rsidRDefault="00B072CB" w:rsidP="00B072CB">
      <w:pPr>
        <w:shd w:val="clear" w:color="auto" w:fill="FFFFFF"/>
        <w:spacing w:after="0" w:line="240" w:lineRule="auto"/>
        <w:rPr>
          <w:rFonts w:ascii="inherit" w:eastAsia="Times New Roman" w:hAnsi="inherit" w:cs="Segoe UI Historic"/>
          <w:color w:val="050505"/>
          <w:sz w:val="28"/>
          <w:szCs w:val="28"/>
          <w:lang w:val="el-GR"/>
        </w:rPr>
      </w:pPr>
      <w:r w:rsidRPr="00B072CB">
        <w:rPr>
          <w:rFonts w:ascii="inherit" w:eastAsia="Times New Roman" w:hAnsi="inherit" w:cs="Segoe UI Historic"/>
          <w:color w:val="050505"/>
          <w:sz w:val="28"/>
          <w:szCs w:val="28"/>
          <w:lang w:val="el-GR"/>
        </w:rPr>
        <w:t>Γενικές οδηγίες προς το επιβατικό κοινό για τις αεροπορικές μετακινήσεις. Η χρήση μάσκας είναι υποχρεωτική.</w:t>
      </w:r>
    </w:p>
    <w:p w:rsidR="00B072CB" w:rsidRPr="00B072CB" w:rsidRDefault="00B072CB" w:rsidP="00B072CB">
      <w:pPr>
        <w:shd w:val="clear" w:color="auto" w:fill="FFFFFF"/>
        <w:spacing w:after="0" w:line="240" w:lineRule="auto"/>
        <w:rPr>
          <w:rFonts w:ascii="inherit" w:eastAsia="Times New Roman" w:hAnsi="inherit" w:cs="Segoe UI Historic"/>
          <w:color w:val="050505"/>
          <w:sz w:val="28"/>
          <w:szCs w:val="28"/>
          <w:lang w:val="el-GR"/>
        </w:rPr>
      </w:pPr>
      <w:r w:rsidRPr="00B072CB">
        <w:rPr>
          <w:rFonts w:ascii="inherit" w:eastAsia="Times New Roman" w:hAnsi="inherit" w:cs="Segoe UI Historic"/>
          <w:color w:val="050505"/>
          <w:sz w:val="28"/>
          <w:szCs w:val="28"/>
          <w:lang w:val="el-GR"/>
        </w:rPr>
        <w:t>Στους χώρους προσέλευσης και αναμονής εντός αεροδρομίων, καθώς και κατά τη διάρκεια των αεροπορικών πτήσεων, το προσωπικό και οι επιβάτες υποχρεούνται να φέρουν μάσκα προστασίας.</w:t>
      </w:r>
    </w:p>
    <w:p w:rsidR="00B072CB" w:rsidRPr="00B072CB" w:rsidRDefault="00B072CB" w:rsidP="00B072CB">
      <w:pPr>
        <w:shd w:val="clear" w:color="auto" w:fill="FFFFFF"/>
        <w:spacing w:after="0" w:line="240" w:lineRule="auto"/>
        <w:rPr>
          <w:rFonts w:ascii="inherit" w:eastAsia="Times New Roman" w:hAnsi="inherit" w:cs="Segoe UI Historic"/>
          <w:color w:val="050505"/>
          <w:sz w:val="28"/>
          <w:szCs w:val="28"/>
          <w:lang w:val="el-GR"/>
        </w:rPr>
      </w:pPr>
      <w:r w:rsidRPr="00B072CB">
        <w:rPr>
          <w:rFonts w:ascii="inherit" w:eastAsia="Times New Roman" w:hAnsi="inherit" w:cs="Segoe UI Historic"/>
          <w:color w:val="050505"/>
          <w:sz w:val="28"/>
          <w:szCs w:val="28"/>
          <w:lang w:val="el-GR"/>
        </w:rPr>
        <w:t>Επίσης οι επιβάτες υποχρεούνται να συμμορφώνονται προς τις υποδείξεις του μόνιμου και έκτακτου προσωπικού των αεροδρομίων ή των αεροπορικών εταιρειών που επιφορτίζεται με τα καθήκοντα εποπτείας, διαχείρισης πλήθους και υποβοήθησης των επιβατών, προκειμένου να τηρούνται οι</w:t>
      </w:r>
    </w:p>
    <w:p w:rsidR="00B072CB" w:rsidRPr="00B072CB" w:rsidRDefault="00B072CB" w:rsidP="00B072CB">
      <w:pPr>
        <w:shd w:val="clear" w:color="auto" w:fill="FFFFFF"/>
        <w:spacing w:after="0" w:line="240" w:lineRule="auto"/>
        <w:rPr>
          <w:rFonts w:ascii="inherit" w:eastAsia="Times New Roman" w:hAnsi="inherit" w:cs="Segoe UI Historic"/>
          <w:color w:val="050505"/>
          <w:sz w:val="28"/>
          <w:szCs w:val="28"/>
          <w:lang w:val="el-GR"/>
        </w:rPr>
      </w:pPr>
      <w:r w:rsidRPr="00B072CB">
        <w:rPr>
          <w:rFonts w:ascii="inherit" w:eastAsia="Times New Roman" w:hAnsi="inherit" w:cs="Segoe UI Historic"/>
          <w:color w:val="050505"/>
          <w:sz w:val="28"/>
          <w:szCs w:val="28"/>
          <w:lang w:val="el-GR"/>
        </w:rPr>
        <w:t>αναγκαίες αποστάσεις και να διασφαλίζεται η ελεγχόμενη επιβίβαση-αποβίβαση και αναμονή προς αποφυγή συνωστισμού.</w:t>
      </w:r>
    </w:p>
    <w:p w:rsidR="00B072CB" w:rsidRPr="00B072CB" w:rsidRDefault="00B072CB" w:rsidP="00B072CB">
      <w:pPr>
        <w:shd w:val="clear" w:color="auto" w:fill="FFFFFF"/>
        <w:spacing w:after="0" w:line="240" w:lineRule="auto"/>
        <w:rPr>
          <w:rFonts w:ascii="inherit" w:eastAsia="Times New Roman" w:hAnsi="inherit" w:cs="Segoe UI Historic"/>
          <w:color w:val="050505"/>
          <w:sz w:val="28"/>
          <w:szCs w:val="28"/>
          <w:lang w:val="el-GR"/>
        </w:rPr>
      </w:pPr>
      <w:r w:rsidRPr="00B072CB">
        <w:rPr>
          <w:rFonts w:ascii="inherit" w:eastAsia="Times New Roman" w:hAnsi="inherit" w:cs="Segoe UI Historic"/>
          <w:color w:val="050505"/>
          <w:sz w:val="28"/>
          <w:szCs w:val="28"/>
          <w:lang w:val="el-GR"/>
        </w:rPr>
        <w:t>Ο έλεγχος των παραπάνω εγγράφων πραγματοποιείται από τους υπαλλήλους των αεροπορικών εταιρειών και δειγματοληπτικά από τις αστυνομικές αρχές. Οι αεροπορικές εταιρίες υποχρεούνται στον έλεγχο του ταξιδιώτη πριν από την επιβίβασή του, ώστε να επιβεβαιωθεί ότι φέρει τα απαραίτητα</w:t>
      </w:r>
    </w:p>
    <w:p w:rsidR="00B072CB" w:rsidRPr="00B072CB" w:rsidRDefault="00B072CB" w:rsidP="00B072CB">
      <w:pPr>
        <w:shd w:val="clear" w:color="auto" w:fill="FFFFFF"/>
        <w:spacing w:after="0" w:line="240" w:lineRule="auto"/>
        <w:rPr>
          <w:rFonts w:ascii="inherit" w:eastAsia="Times New Roman" w:hAnsi="inherit" w:cs="Segoe UI Historic"/>
          <w:color w:val="050505"/>
          <w:sz w:val="28"/>
          <w:szCs w:val="28"/>
          <w:lang w:val="el-GR"/>
        </w:rPr>
      </w:pPr>
      <w:r w:rsidRPr="00B072CB">
        <w:rPr>
          <w:rFonts w:ascii="inherit" w:eastAsia="Times New Roman" w:hAnsi="inherit" w:cs="Segoe UI Historic"/>
          <w:color w:val="050505"/>
          <w:sz w:val="28"/>
          <w:szCs w:val="28"/>
          <w:lang w:val="el-GR"/>
        </w:rPr>
        <w:t>έγγραφα και σε περίπτωση παραβίασης φέρουν την υποχρέωση επαναπατρισμού του επιβάτη με ευθύνη και έξοδα τους.</w:t>
      </w:r>
    </w:p>
    <w:p w:rsidR="00B072CB" w:rsidRPr="00B072CB" w:rsidRDefault="00B072CB" w:rsidP="00B072CB">
      <w:pPr>
        <w:shd w:val="clear" w:color="auto" w:fill="FFFFFF"/>
        <w:spacing w:after="0" w:line="240" w:lineRule="auto"/>
        <w:rPr>
          <w:rFonts w:ascii="inherit" w:eastAsia="Times New Roman" w:hAnsi="inherit" w:cs="Segoe UI Historic"/>
          <w:color w:val="050505"/>
          <w:sz w:val="28"/>
          <w:szCs w:val="28"/>
          <w:lang w:val="el-GR"/>
        </w:rPr>
      </w:pPr>
      <w:r w:rsidRPr="00B072CB">
        <w:rPr>
          <w:rFonts w:ascii="inherit" w:eastAsia="Times New Roman" w:hAnsi="inherit" w:cs="Segoe UI Historic"/>
          <w:color w:val="050505"/>
          <w:sz w:val="28"/>
          <w:szCs w:val="28"/>
          <w:lang w:val="el-GR"/>
        </w:rPr>
        <w:t>3. ΕΡΩΤΗΣΗ: Τι ισχύει για τις αεροπορικές πτήσεις εξωτερικού έως την Πέμπτη 12 Αυγούστου 2021 και ώρα 06:00 το πρωί;</w:t>
      </w:r>
    </w:p>
    <w:p w:rsidR="00B072CB" w:rsidRPr="00B072CB" w:rsidRDefault="00B072CB" w:rsidP="00B072CB">
      <w:pPr>
        <w:shd w:val="clear" w:color="auto" w:fill="FFFFFF"/>
        <w:spacing w:after="0" w:line="240" w:lineRule="auto"/>
        <w:rPr>
          <w:rFonts w:ascii="inherit" w:eastAsia="Times New Roman" w:hAnsi="inherit" w:cs="Segoe UI Historic"/>
          <w:color w:val="050505"/>
          <w:sz w:val="28"/>
          <w:szCs w:val="28"/>
          <w:lang w:val="el-GR"/>
        </w:rPr>
      </w:pPr>
      <w:r w:rsidRPr="00B072CB">
        <w:rPr>
          <w:rFonts w:ascii="inherit" w:eastAsia="Times New Roman" w:hAnsi="inherit" w:cs="Segoe UI Historic"/>
          <w:color w:val="050505"/>
          <w:sz w:val="28"/>
          <w:szCs w:val="28"/>
          <w:lang w:val="el-GR"/>
        </w:rPr>
        <w:t>ΑΠΑΝΤΗΣΗ:</w:t>
      </w:r>
    </w:p>
    <w:p w:rsidR="00B072CB" w:rsidRPr="00B072CB" w:rsidRDefault="00B072CB" w:rsidP="00B072CB">
      <w:pPr>
        <w:shd w:val="clear" w:color="auto" w:fill="FFFFFF"/>
        <w:spacing w:after="0" w:line="240" w:lineRule="auto"/>
        <w:rPr>
          <w:rFonts w:ascii="inherit" w:eastAsia="Times New Roman" w:hAnsi="inherit" w:cs="Segoe UI Historic"/>
          <w:color w:val="050505"/>
          <w:sz w:val="28"/>
          <w:szCs w:val="28"/>
          <w:lang w:val="el-GR"/>
        </w:rPr>
      </w:pPr>
      <w:r w:rsidRPr="00B072CB">
        <w:rPr>
          <w:rFonts w:ascii="inherit" w:eastAsia="Times New Roman" w:hAnsi="inherit" w:cs="Segoe UI Historic"/>
          <w:color w:val="050505"/>
          <w:sz w:val="28"/>
          <w:szCs w:val="28"/>
          <w:lang w:val="el-GR"/>
        </w:rPr>
        <w:t xml:space="preserve">Η Υπηρεσία Πολιτικής Αεροπορίας (ΥΠΑ), στο πλαίσιο της αντιμετώπισης του κινδύνου διασποράς του ιού </w:t>
      </w:r>
      <w:r w:rsidRPr="00B072CB">
        <w:rPr>
          <w:rFonts w:ascii="inherit" w:eastAsia="Times New Roman" w:hAnsi="inherit" w:cs="Segoe UI Historic"/>
          <w:color w:val="050505"/>
          <w:sz w:val="28"/>
          <w:szCs w:val="28"/>
        </w:rPr>
        <w:t>COVID</w:t>
      </w:r>
      <w:r w:rsidRPr="00B072CB">
        <w:rPr>
          <w:rFonts w:ascii="inherit" w:eastAsia="Times New Roman" w:hAnsi="inherit" w:cs="Segoe UI Historic"/>
          <w:color w:val="050505"/>
          <w:sz w:val="28"/>
          <w:szCs w:val="28"/>
          <w:lang w:val="el-GR"/>
        </w:rPr>
        <w:t xml:space="preserve">-19, ανακοίνωσε στο επιβατικό κοινό (δελτίο τύπου 05.08.2021 </w:t>
      </w:r>
      <w:hyperlink r:id="rId5" w:tgtFrame="_blank" w:history="1">
        <w:r w:rsidRPr="00B072CB">
          <w:rPr>
            <w:rFonts w:ascii="inherit" w:eastAsia="Times New Roman" w:hAnsi="inherit" w:cs="Segoe UI Historic"/>
            <w:color w:val="0000FF"/>
            <w:sz w:val="28"/>
            <w:szCs w:val="28"/>
            <w:u w:val="single"/>
            <w:bdr w:val="none" w:sz="0" w:space="0" w:color="auto" w:frame="1"/>
          </w:rPr>
          <w:t>http</w:t>
        </w:r>
        <w:r w:rsidRPr="00B072CB">
          <w:rPr>
            <w:rFonts w:ascii="inherit" w:eastAsia="Times New Roman" w:hAnsi="inherit" w:cs="Segoe UI Historic"/>
            <w:color w:val="0000FF"/>
            <w:sz w:val="28"/>
            <w:szCs w:val="28"/>
            <w:u w:val="single"/>
            <w:bdr w:val="none" w:sz="0" w:space="0" w:color="auto" w:frame="1"/>
            <w:lang w:val="el-GR"/>
          </w:rPr>
          <w:t>://</w:t>
        </w:r>
        <w:r w:rsidRPr="00B072CB">
          <w:rPr>
            <w:rFonts w:ascii="inherit" w:eastAsia="Times New Roman" w:hAnsi="inherit" w:cs="Segoe UI Historic"/>
            <w:color w:val="0000FF"/>
            <w:sz w:val="28"/>
            <w:szCs w:val="28"/>
            <w:u w:val="single"/>
            <w:bdr w:val="none" w:sz="0" w:space="0" w:color="auto" w:frame="1"/>
          </w:rPr>
          <w:t>www</w:t>
        </w:r>
        <w:r w:rsidRPr="00B072CB">
          <w:rPr>
            <w:rFonts w:ascii="inherit" w:eastAsia="Times New Roman" w:hAnsi="inherit" w:cs="Segoe UI Historic"/>
            <w:color w:val="0000FF"/>
            <w:sz w:val="28"/>
            <w:szCs w:val="28"/>
            <w:u w:val="single"/>
            <w:bdr w:val="none" w:sz="0" w:space="0" w:color="auto" w:frame="1"/>
            <w:lang w:val="el-GR"/>
          </w:rPr>
          <w:t>.</w:t>
        </w:r>
        <w:r w:rsidRPr="00B072CB">
          <w:rPr>
            <w:rFonts w:ascii="inherit" w:eastAsia="Times New Roman" w:hAnsi="inherit" w:cs="Segoe UI Historic"/>
            <w:color w:val="0000FF"/>
            <w:sz w:val="28"/>
            <w:szCs w:val="28"/>
            <w:u w:val="single"/>
            <w:bdr w:val="none" w:sz="0" w:space="0" w:color="auto" w:frame="1"/>
          </w:rPr>
          <w:t>ypa</w:t>
        </w:r>
        <w:r w:rsidRPr="00B072CB">
          <w:rPr>
            <w:rFonts w:ascii="inherit" w:eastAsia="Times New Roman" w:hAnsi="inherit" w:cs="Segoe UI Historic"/>
            <w:color w:val="0000FF"/>
            <w:sz w:val="28"/>
            <w:szCs w:val="28"/>
            <w:u w:val="single"/>
            <w:bdr w:val="none" w:sz="0" w:space="0" w:color="auto" w:frame="1"/>
            <w:lang w:val="el-GR"/>
          </w:rPr>
          <w:t>.</w:t>
        </w:r>
        <w:r w:rsidRPr="00B072CB">
          <w:rPr>
            <w:rFonts w:ascii="inherit" w:eastAsia="Times New Roman" w:hAnsi="inherit" w:cs="Segoe UI Historic"/>
            <w:color w:val="0000FF"/>
            <w:sz w:val="28"/>
            <w:szCs w:val="28"/>
            <w:u w:val="single"/>
            <w:bdr w:val="none" w:sz="0" w:space="0" w:color="auto" w:frame="1"/>
          </w:rPr>
          <w:t>gr</w:t>
        </w:r>
        <w:r w:rsidRPr="00B072CB">
          <w:rPr>
            <w:rFonts w:ascii="inherit" w:eastAsia="Times New Roman" w:hAnsi="inherit" w:cs="Segoe UI Historic"/>
            <w:color w:val="0000FF"/>
            <w:sz w:val="28"/>
            <w:szCs w:val="28"/>
            <w:u w:val="single"/>
            <w:bdr w:val="none" w:sz="0" w:space="0" w:color="auto" w:frame="1"/>
            <w:lang w:val="el-GR"/>
          </w:rPr>
          <w:t>/</w:t>
        </w:r>
        <w:r w:rsidRPr="00B072CB">
          <w:rPr>
            <w:rFonts w:ascii="inherit" w:eastAsia="Times New Roman" w:hAnsi="inherit" w:cs="Segoe UI Historic"/>
            <w:color w:val="0000FF"/>
            <w:sz w:val="28"/>
            <w:szCs w:val="28"/>
            <w:u w:val="single"/>
            <w:bdr w:val="none" w:sz="0" w:space="0" w:color="auto" w:frame="1"/>
          </w:rPr>
          <w:t>news</w:t>
        </w:r>
        <w:r w:rsidRPr="00B072CB">
          <w:rPr>
            <w:rFonts w:ascii="inherit" w:eastAsia="Times New Roman" w:hAnsi="inherit" w:cs="Segoe UI Historic"/>
            <w:color w:val="0000FF"/>
            <w:sz w:val="28"/>
            <w:szCs w:val="28"/>
            <w:u w:val="single"/>
            <w:bdr w:val="none" w:sz="0" w:space="0" w:color="auto" w:frame="1"/>
            <w:lang w:val="el-GR"/>
          </w:rPr>
          <w:t>/</w:t>
        </w:r>
        <w:r w:rsidRPr="00B072CB">
          <w:rPr>
            <w:rFonts w:ascii="inherit" w:eastAsia="Times New Roman" w:hAnsi="inherit" w:cs="Segoe UI Historic"/>
            <w:color w:val="0000FF"/>
            <w:sz w:val="28"/>
            <w:szCs w:val="28"/>
            <w:u w:val="single"/>
            <w:bdr w:val="none" w:sz="0" w:space="0" w:color="auto" w:frame="1"/>
          </w:rPr>
          <w:t>paratash</w:t>
        </w:r>
        <w:r w:rsidRPr="00B072CB">
          <w:rPr>
            <w:rFonts w:ascii="inherit" w:eastAsia="Times New Roman" w:hAnsi="inherit" w:cs="Segoe UI Historic"/>
            <w:color w:val="0000FF"/>
            <w:sz w:val="28"/>
            <w:szCs w:val="28"/>
            <w:u w:val="single"/>
            <w:bdr w:val="none" w:sz="0" w:space="0" w:color="auto" w:frame="1"/>
            <w:lang w:val="el-GR"/>
          </w:rPr>
          <w:t>-01</w:t>
        </w:r>
      </w:hyperlink>
      <w:r w:rsidRPr="00B072CB">
        <w:rPr>
          <w:rFonts w:ascii="inherit" w:eastAsia="Times New Roman" w:hAnsi="inherit" w:cs="Segoe UI Historic"/>
          <w:color w:val="050505"/>
          <w:sz w:val="28"/>
          <w:szCs w:val="28"/>
          <w:lang w:val="el-GR"/>
        </w:rPr>
        <w:t>) την παράταση των αεροπορικών οδηγιών προς επιβάτες πτήσεων εξωτερικού έως την</w:t>
      </w:r>
    </w:p>
    <w:p w:rsidR="00B072CB" w:rsidRPr="00B072CB" w:rsidRDefault="00B072CB" w:rsidP="00B072CB">
      <w:pPr>
        <w:shd w:val="clear" w:color="auto" w:fill="FFFFFF"/>
        <w:spacing w:after="0" w:line="240" w:lineRule="auto"/>
        <w:rPr>
          <w:rFonts w:ascii="inherit" w:eastAsia="Times New Roman" w:hAnsi="inherit" w:cs="Segoe UI Historic"/>
          <w:color w:val="050505"/>
          <w:sz w:val="28"/>
          <w:szCs w:val="28"/>
          <w:lang w:val="el-GR"/>
        </w:rPr>
      </w:pPr>
      <w:r w:rsidRPr="00B072CB">
        <w:rPr>
          <w:rFonts w:ascii="inherit" w:eastAsia="Times New Roman" w:hAnsi="inherit" w:cs="Segoe UI Historic"/>
          <w:color w:val="050505"/>
          <w:sz w:val="28"/>
          <w:szCs w:val="28"/>
          <w:lang w:val="el-GR"/>
        </w:rPr>
        <w:t>Πέμπτη 12 Αυγούστου 2021 και ώρα 06:00 το πρωί.</w:t>
      </w:r>
    </w:p>
    <w:p w:rsidR="00B072CB" w:rsidRPr="00B072CB" w:rsidRDefault="00B072CB" w:rsidP="00B072CB">
      <w:pPr>
        <w:shd w:val="clear" w:color="auto" w:fill="FFFFFF"/>
        <w:spacing w:after="0" w:line="240" w:lineRule="auto"/>
        <w:rPr>
          <w:rFonts w:ascii="inherit" w:eastAsia="Times New Roman" w:hAnsi="inherit" w:cs="Segoe UI Historic"/>
          <w:color w:val="050505"/>
          <w:sz w:val="28"/>
          <w:szCs w:val="28"/>
          <w:lang w:val="el-GR"/>
        </w:rPr>
      </w:pPr>
      <w:r w:rsidRPr="00B072CB">
        <w:rPr>
          <w:rFonts w:ascii="inherit" w:eastAsia="Times New Roman" w:hAnsi="inherit" w:cs="Segoe UI Historic"/>
          <w:color w:val="050505"/>
          <w:sz w:val="28"/>
          <w:szCs w:val="28"/>
          <w:lang w:val="el-GR"/>
        </w:rPr>
        <w:t>Ειδικότερα, οι αεροπορικές οδηγίες πτήσεων εξωτερικού προβλέπουν:</w:t>
      </w:r>
    </w:p>
    <w:p w:rsidR="00B072CB" w:rsidRPr="00B072CB" w:rsidRDefault="00B072CB" w:rsidP="00B072CB">
      <w:pPr>
        <w:shd w:val="clear" w:color="auto" w:fill="FFFFFF"/>
        <w:spacing w:after="0" w:line="240" w:lineRule="auto"/>
        <w:rPr>
          <w:rFonts w:ascii="inherit" w:eastAsia="Times New Roman" w:hAnsi="inherit" w:cs="Segoe UI Historic"/>
          <w:color w:val="050505"/>
          <w:sz w:val="28"/>
          <w:szCs w:val="28"/>
          <w:lang w:val="el-GR"/>
        </w:rPr>
      </w:pPr>
      <w:r w:rsidRPr="00B072CB">
        <w:rPr>
          <w:rFonts w:ascii="inherit" w:eastAsia="Times New Roman" w:hAnsi="inherit" w:cs="Segoe UI Historic"/>
          <w:color w:val="050505"/>
          <w:sz w:val="28"/>
          <w:szCs w:val="28"/>
          <w:lang w:val="el-GR"/>
        </w:rPr>
        <w:t>Σε σχέση με την προϋπάρχουσα αεροπορική οδηγία πτήσεων εξωτερικού προστίθενται στην λίστα των επιτρεπόμενων προς είσοδο στην Ελλάδα υπηκόων τρίτων κρατών και οι μόνιμοι κάτοικοι από την Τουρκία.</w:t>
      </w:r>
    </w:p>
    <w:p w:rsidR="00B072CB" w:rsidRPr="00B072CB" w:rsidRDefault="00B072CB" w:rsidP="00B072CB">
      <w:pPr>
        <w:shd w:val="clear" w:color="auto" w:fill="FFFFFF"/>
        <w:spacing w:after="0" w:line="240" w:lineRule="auto"/>
        <w:rPr>
          <w:rFonts w:ascii="inherit" w:eastAsia="Times New Roman" w:hAnsi="inherit" w:cs="Segoe UI Historic"/>
          <w:color w:val="050505"/>
          <w:sz w:val="28"/>
          <w:szCs w:val="28"/>
          <w:lang w:val="el-GR"/>
        </w:rPr>
      </w:pPr>
      <w:r w:rsidRPr="00B072CB">
        <w:rPr>
          <w:rFonts w:ascii="inherit" w:eastAsia="Times New Roman" w:hAnsi="inherit" w:cs="Segoe UI Historic"/>
          <w:color w:val="050505"/>
          <w:sz w:val="28"/>
          <w:szCs w:val="28"/>
          <w:lang w:val="el-GR"/>
        </w:rPr>
        <w:t>Απαγορεύσεις υπηκόων από τρίτες χώρες. Προϋποθέσεις εισόδου επιβατών στην Ελλάδα για πτήσεις από το εξωτερικό: Σύμφωνα με την αεροπορική οδηγία ισχύει απαγόρευση εισόδου στη χώρα των υπηκόων τρίτων κρατών πλην των κρατών της Ε. Ε και της Συμφωνίας Σένγκεν συμπεριλαμβανομένων</w:t>
      </w:r>
    </w:p>
    <w:p w:rsidR="00B072CB" w:rsidRPr="00B072CB" w:rsidRDefault="00B072CB" w:rsidP="00B072CB">
      <w:pPr>
        <w:shd w:val="clear" w:color="auto" w:fill="FFFFFF"/>
        <w:spacing w:after="0" w:line="240" w:lineRule="auto"/>
        <w:rPr>
          <w:rFonts w:ascii="inherit" w:eastAsia="Times New Roman" w:hAnsi="inherit" w:cs="Segoe UI Historic"/>
          <w:color w:val="050505"/>
          <w:sz w:val="28"/>
          <w:szCs w:val="28"/>
          <w:lang w:val="el-GR"/>
        </w:rPr>
      </w:pPr>
      <w:r w:rsidRPr="00B072CB">
        <w:rPr>
          <w:rFonts w:ascii="inherit" w:eastAsia="Times New Roman" w:hAnsi="inherit" w:cs="Segoe UI Historic"/>
          <w:color w:val="050505"/>
          <w:sz w:val="28"/>
          <w:szCs w:val="28"/>
          <w:lang w:val="el-GR"/>
        </w:rPr>
        <w:t>των συζύγων τους ή των προσώπων, με τα οποία αυτοί έχουν συνάψει σύμφωνο συμβίωσης, καθώς και των ανηλίκων τέκνων τους. Εξαιρούνται οι επιβάτες που ταξιδεύουν για ουσιώδεις λόγους (</w:t>
      </w:r>
      <w:r w:rsidRPr="00B072CB">
        <w:rPr>
          <w:rFonts w:ascii="inherit" w:eastAsia="Times New Roman" w:hAnsi="inherit" w:cs="Segoe UI Historic"/>
          <w:color w:val="050505"/>
          <w:sz w:val="28"/>
          <w:szCs w:val="28"/>
        </w:rPr>
        <w:t>essential</w:t>
      </w:r>
      <w:r w:rsidRPr="00B072CB">
        <w:rPr>
          <w:rFonts w:ascii="inherit" w:eastAsia="Times New Roman" w:hAnsi="inherit" w:cs="Segoe UI Historic"/>
          <w:color w:val="050505"/>
          <w:sz w:val="28"/>
          <w:szCs w:val="28"/>
          <w:lang w:val="el-GR"/>
        </w:rPr>
        <w:t xml:space="preserve"> </w:t>
      </w:r>
      <w:r w:rsidRPr="00B072CB">
        <w:rPr>
          <w:rFonts w:ascii="inherit" w:eastAsia="Times New Roman" w:hAnsi="inherit" w:cs="Segoe UI Historic"/>
          <w:color w:val="050505"/>
          <w:sz w:val="28"/>
          <w:szCs w:val="28"/>
        </w:rPr>
        <w:t>reasons</w:t>
      </w:r>
      <w:r w:rsidRPr="00B072CB">
        <w:rPr>
          <w:rFonts w:ascii="inherit" w:eastAsia="Times New Roman" w:hAnsi="inherit" w:cs="Segoe UI Historic"/>
          <w:color w:val="050505"/>
          <w:sz w:val="28"/>
          <w:szCs w:val="28"/>
          <w:lang w:val="el-GR"/>
        </w:rPr>
        <w:t>) και οι μόνιμοι κάτοικοι των ακόλουθων 35 χωρών: Αυστραλία, Βόρεια Μακεδονία, Ηνωμένα Αραβικά Εμιράτα, Ηνωμένες Πολιτείες Αμερικής, Ηνωμένο Βασίλειο, Ισραήλ, Καναδάς, Λευκορωσία, Μπαχρέιν, Νέα Ζηλανδία, Νότια Κορέα, Κατάρ, Κίνα, Κουβέιτ, Ουκρανία, Ρωσία, Σαουδική Αραβία, Σερβία, Σιγκαπούρη, Βοσνία-Ερζεγοβίνη, Μαυροβούνιο, Αλβανία, Ιαπωνία, Λίβανος, Αζερμπαϊτζάν, Αρμενία, Ιορδανία, Μολδαβία, Μπρουνέι, Άγιος Μαρίνος, Ανδόρρα, Βατικανό, Μονακό, Τουρκία και Κόσοβο*.</w:t>
      </w:r>
    </w:p>
    <w:p w:rsidR="00B072CB" w:rsidRPr="00B072CB" w:rsidRDefault="00B072CB" w:rsidP="00B072CB">
      <w:pPr>
        <w:shd w:val="clear" w:color="auto" w:fill="FFFFFF"/>
        <w:spacing w:after="0" w:line="240" w:lineRule="auto"/>
        <w:rPr>
          <w:rFonts w:ascii="inherit" w:eastAsia="Times New Roman" w:hAnsi="inherit" w:cs="Segoe UI Historic"/>
          <w:color w:val="050505"/>
          <w:sz w:val="28"/>
          <w:szCs w:val="28"/>
          <w:lang w:val="el-GR"/>
        </w:rPr>
      </w:pPr>
      <w:r w:rsidRPr="00B072CB">
        <w:rPr>
          <w:rFonts w:ascii="inherit" w:eastAsia="Times New Roman" w:hAnsi="inherit" w:cs="Segoe UI Historic"/>
          <w:color w:val="050505"/>
          <w:sz w:val="28"/>
          <w:szCs w:val="28"/>
          <w:lang w:val="el-GR"/>
        </w:rPr>
        <w:t xml:space="preserve">Τι ισχύει για το </w:t>
      </w:r>
      <w:r w:rsidRPr="00B072CB">
        <w:rPr>
          <w:rFonts w:ascii="inherit" w:eastAsia="Times New Roman" w:hAnsi="inherit" w:cs="Segoe UI Historic"/>
          <w:color w:val="050505"/>
          <w:sz w:val="28"/>
          <w:szCs w:val="28"/>
        </w:rPr>
        <w:t>PLF</w:t>
      </w:r>
      <w:r w:rsidRPr="00B072CB">
        <w:rPr>
          <w:rFonts w:ascii="inherit" w:eastAsia="Times New Roman" w:hAnsi="inherit" w:cs="Segoe UI Historic"/>
          <w:color w:val="050505"/>
          <w:sz w:val="28"/>
          <w:szCs w:val="28"/>
          <w:lang w:val="el-GR"/>
        </w:rPr>
        <w:t xml:space="preserve">, τα νέα δεδομένα: Όλοι οι ταξιδιώτες προς Ελλάδα, ανεξαρτήτως υπηκοότητας, συμπληρώνουν την ηλεκτρονική φόρμα </w:t>
      </w:r>
      <w:r w:rsidRPr="00B072CB">
        <w:rPr>
          <w:rFonts w:ascii="inherit" w:eastAsia="Times New Roman" w:hAnsi="inherit" w:cs="Segoe UI Historic"/>
          <w:color w:val="050505"/>
          <w:sz w:val="28"/>
          <w:szCs w:val="28"/>
        </w:rPr>
        <w:t>PLF</w:t>
      </w:r>
      <w:r w:rsidRPr="00B072CB">
        <w:rPr>
          <w:rFonts w:ascii="inherit" w:eastAsia="Times New Roman" w:hAnsi="inherit" w:cs="Segoe UI Historic"/>
          <w:color w:val="050505"/>
          <w:sz w:val="28"/>
          <w:szCs w:val="28"/>
          <w:lang w:val="el-GR"/>
        </w:rPr>
        <w:t xml:space="preserve"> (</w:t>
      </w:r>
      <w:r w:rsidRPr="00B072CB">
        <w:rPr>
          <w:rFonts w:ascii="inherit" w:eastAsia="Times New Roman" w:hAnsi="inherit" w:cs="Segoe UI Historic"/>
          <w:color w:val="050505"/>
          <w:sz w:val="28"/>
          <w:szCs w:val="28"/>
        </w:rPr>
        <w:t>Passenger</w:t>
      </w:r>
      <w:r w:rsidRPr="00B072CB">
        <w:rPr>
          <w:rFonts w:ascii="inherit" w:eastAsia="Times New Roman" w:hAnsi="inherit" w:cs="Segoe UI Historic"/>
          <w:color w:val="050505"/>
          <w:sz w:val="28"/>
          <w:szCs w:val="28"/>
          <w:lang w:val="el-GR"/>
        </w:rPr>
        <w:t xml:space="preserve"> </w:t>
      </w:r>
      <w:r w:rsidRPr="00B072CB">
        <w:rPr>
          <w:rFonts w:ascii="inherit" w:eastAsia="Times New Roman" w:hAnsi="inherit" w:cs="Segoe UI Historic"/>
          <w:color w:val="050505"/>
          <w:sz w:val="28"/>
          <w:szCs w:val="28"/>
        </w:rPr>
        <w:t>Locator</w:t>
      </w:r>
      <w:r w:rsidRPr="00B072CB">
        <w:rPr>
          <w:rFonts w:ascii="inherit" w:eastAsia="Times New Roman" w:hAnsi="inherit" w:cs="Segoe UI Historic"/>
          <w:color w:val="050505"/>
          <w:sz w:val="28"/>
          <w:szCs w:val="28"/>
          <w:lang w:val="el-GR"/>
        </w:rPr>
        <w:t xml:space="preserve"> </w:t>
      </w:r>
      <w:r w:rsidRPr="00B072CB">
        <w:rPr>
          <w:rFonts w:ascii="inherit" w:eastAsia="Times New Roman" w:hAnsi="inherit" w:cs="Segoe UI Historic"/>
          <w:color w:val="050505"/>
          <w:sz w:val="28"/>
          <w:szCs w:val="28"/>
        </w:rPr>
        <w:t>Form</w:t>
      </w:r>
      <w:r w:rsidRPr="00B072CB">
        <w:rPr>
          <w:rFonts w:ascii="inherit" w:eastAsia="Times New Roman" w:hAnsi="inherit" w:cs="Segoe UI Historic"/>
          <w:color w:val="050505"/>
          <w:sz w:val="28"/>
          <w:szCs w:val="28"/>
          <w:lang w:val="el-GR"/>
        </w:rPr>
        <w:t xml:space="preserve">), στην ηλεκτρονική διεύθυνση </w:t>
      </w:r>
      <w:hyperlink r:id="rId6" w:tgtFrame="_blank" w:history="1">
        <w:r w:rsidRPr="00B072CB">
          <w:rPr>
            <w:rFonts w:ascii="inherit" w:eastAsia="Times New Roman" w:hAnsi="inherit" w:cs="Segoe UI Historic"/>
            <w:color w:val="0000FF"/>
            <w:sz w:val="28"/>
            <w:szCs w:val="28"/>
            <w:u w:val="single"/>
            <w:bdr w:val="none" w:sz="0" w:space="0" w:color="auto" w:frame="1"/>
          </w:rPr>
          <w:t>https</w:t>
        </w:r>
        <w:r w:rsidRPr="00B072CB">
          <w:rPr>
            <w:rFonts w:ascii="inherit" w:eastAsia="Times New Roman" w:hAnsi="inherit" w:cs="Segoe UI Historic"/>
            <w:color w:val="0000FF"/>
            <w:sz w:val="28"/>
            <w:szCs w:val="28"/>
            <w:u w:val="single"/>
            <w:bdr w:val="none" w:sz="0" w:space="0" w:color="auto" w:frame="1"/>
            <w:lang w:val="el-GR"/>
          </w:rPr>
          <w:t>://</w:t>
        </w:r>
        <w:r w:rsidRPr="00B072CB">
          <w:rPr>
            <w:rFonts w:ascii="inherit" w:eastAsia="Times New Roman" w:hAnsi="inherit" w:cs="Segoe UI Historic"/>
            <w:color w:val="0000FF"/>
            <w:sz w:val="28"/>
            <w:szCs w:val="28"/>
            <w:u w:val="single"/>
            <w:bdr w:val="none" w:sz="0" w:space="0" w:color="auto" w:frame="1"/>
          </w:rPr>
          <w:t>travel</w:t>
        </w:r>
        <w:r w:rsidRPr="00B072CB">
          <w:rPr>
            <w:rFonts w:ascii="inherit" w:eastAsia="Times New Roman" w:hAnsi="inherit" w:cs="Segoe UI Historic"/>
            <w:color w:val="0000FF"/>
            <w:sz w:val="28"/>
            <w:szCs w:val="28"/>
            <w:u w:val="single"/>
            <w:bdr w:val="none" w:sz="0" w:space="0" w:color="auto" w:frame="1"/>
            <w:lang w:val="el-GR"/>
          </w:rPr>
          <w:t>.</w:t>
        </w:r>
        <w:r w:rsidRPr="00B072CB">
          <w:rPr>
            <w:rFonts w:ascii="inherit" w:eastAsia="Times New Roman" w:hAnsi="inherit" w:cs="Segoe UI Historic"/>
            <w:color w:val="0000FF"/>
            <w:sz w:val="28"/>
            <w:szCs w:val="28"/>
            <w:u w:val="single"/>
            <w:bdr w:val="none" w:sz="0" w:space="0" w:color="auto" w:frame="1"/>
          </w:rPr>
          <w:t>gov</w:t>
        </w:r>
        <w:r w:rsidRPr="00B072CB">
          <w:rPr>
            <w:rFonts w:ascii="inherit" w:eastAsia="Times New Roman" w:hAnsi="inherit" w:cs="Segoe UI Historic"/>
            <w:color w:val="0000FF"/>
            <w:sz w:val="28"/>
            <w:szCs w:val="28"/>
            <w:u w:val="single"/>
            <w:bdr w:val="none" w:sz="0" w:space="0" w:color="auto" w:frame="1"/>
            <w:lang w:val="el-GR"/>
          </w:rPr>
          <w:t>.</w:t>
        </w:r>
        <w:r w:rsidRPr="00B072CB">
          <w:rPr>
            <w:rFonts w:ascii="inherit" w:eastAsia="Times New Roman" w:hAnsi="inherit" w:cs="Segoe UI Historic"/>
            <w:color w:val="0000FF"/>
            <w:sz w:val="28"/>
            <w:szCs w:val="28"/>
            <w:u w:val="single"/>
            <w:bdr w:val="none" w:sz="0" w:space="0" w:color="auto" w:frame="1"/>
          </w:rPr>
          <w:t>gr</w:t>
        </w:r>
        <w:r w:rsidRPr="00B072CB">
          <w:rPr>
            <w:rFonts w:ascii="inherit" w:eastAsia="Times New Roman" w:hAnsi="inherit" w:cs="Segoe UI Historic"/>
            <w:color w:val="0000FF"/>
            <w:sz w:val="28"/>
            <w:szCs w:val="28"/>
            <w:u w:val="single"/>
            <w:bdr w:val="none" w:sz="0" w:space="0" w:color="auto" w:frame="1"/>
            <w:lang w:val="el-GR"/>
          </w:rPr>
          <w:t>.</w:t>
        </w:r>
      </w:hyperlink>
      <w:r w:rsidRPr="00B072CB">
        <w:rPr>
          <w:rFonts w:ascii="inherit" w:eastAsia="Times New Roman" w:hAnsi="inherit" w:cs="Segoe UI Historic"/>
          <w:color w:val="050505"/>
          <w:sz w:val="28"/>
          <w:szCs w:val="28"/>
          <w:lang w:val="el-GR"/>
        </w:rPr>
        <w:t xml:space="preserve"> οποιαδήποτε ώρα πριν την αναχώρηση της πτήσης προς Ελλάδα.</w:t>
      </w:r>
    </w:p>
    <w:p w:rsidR="00B072CB" w:rsidRPr="00B072CB" w:rsidRDefault="00B072CB" w:rsidP="00B072CB">
      <w:pPr>
        <w:shd w:val="clear" w:color="auto" w:fill="FFFFFF"/>
        <w:spacing w:after="0" w:line="240" w:lineRule="auto"/>
        <w:rPr>
          <w:rFonts w:ascii="inherit" w:eastAsia="Times New Roman" w:hAnsi="inherit" w:cs="Segoe UI Historic"/>
          <w:color w:val="050505"/>
          <w:sz w:val="28"/>
          <w:szCs w:val="28"/>
          <w:lang w:val="el-GR"/>
        </w:rPr>
      </w:pPr>
      <w:r w:rsidRPr="00B072CB">
        <w:rPr>
          <w:rFonts w:ascii="inherit" w:eastAsia="Times New Roman" w:hAnsi="inherit" w:cs="Segoe UI Historic"/>
          <w:color w:val="050505"/>
          <w:sz w:val="28"/>
          <w:szCs w:val="28"/>
          <w:lang w:val="el-GR"/>
        </w:rPr>
        <w:t xml:space="preserve">Είσοδος στην Ελλάδα με πιστοποιητικό εμβολίου ή αρνητικό </w:t>
      </w:r>
      <w:r w:rsidRPr="00B072CB">
        <w:rPr>
          <w:rFonts w:ascii="inherit" w:eastAsia="Times New Roman" w:hAnsi="inherit" w:cs="Segoe UI Historic"/>
          <w:color w:val="050505"/>
          <w:sz w:val="28"/>
          <w:szCs w:val="28"/>
        </w:rPr>
        <w:t>PCR</w:t>
      </w:r>
      <w:r w:rsidRPr="00B072CB">
        <w:rPr>
          <w:rFonts w:ascii="inherit" w:eastAsia="Times New Roman" w:hAnsi="inherit" w:cs="Segoe UI Historic"/>
          <w:color w:val="050505"/>
          <w:sz w:val="28"/>
          <w:szCs w:val="28"/>
          <w:lang w:val="el-GR"/>
        </w:rPr>
        <w:t>/</w:t>
      </w:r>
      <w:r w:rsidRPr="00B072CB">
        <w:rPr>
          <w:rFonts w:ascii="inherit" w:eastAsia="Times New Roman" w:hAnsi="inherit" w:cs="Segoe UI Historic"/>
          <w:color w:val="050505"/>
          <w:sz w:val="28"/>
          <w:szCs w:val="28"/>
        </w:rPr>
        <w:t>RAPID</w:t>
      </w:r>
      <w:r w:rsidRPr="00B072CB">
        <w:rPr>
          <w:rFonts w:ascii="inherit" w:eastAsia="Times New Roman" w:hAnsi="inherit" w:cs="Segoe UI Historic"/>
          <w:color w:val="050505"/>
          <w:sz w:val="28"/>
          <w:szCs w:val="28"/>
          <w:lang w:val="el-GR"/>
        </w:rPr>
        <w:t xml:space="preserve"> </w:t>
      </w:r>
      <w:r w:rsidRPr="00B072CB">
        <w:rPr>
          <w:rFonts w:ascii="inherit" w:eastAsia="Times New Roman" w:hAnsi="inherit" w:cs="Segoe UI Historic"/>
          <w:color w:val="050505"/>
          <w:sz w:val="28"/>
          <w:szCs w:val="28"/>
        </w:rPr>
        <w:t>TEST</w:t>
      </w:r>
      <w:r w:rsidRPr="00B072CB">
        <w:rPr>
          <w:rFonts w:ascii="inherit" w:eastAsia="Times New Roman" w:hAnsi="inherit" w:cs="Segoe UI Historic"/>
          <w:color w:val="050505"/>
          <w:sz w:val="28"/>
          <w:szCs w:val="28"/>
          <w:lang w:val="el-GR"/>
        </w:rPr>
        <w:t xml:space="preserve"> ή βεβαίωση νόσησης ή ψηφιακό πιστοποιητικό: Για τους ταξιδιώτες προς Ελλάδα προϋπόθεση εισόδου στη χώρα είναι μια από τις παρακάτω:</w:t>
      </w:r>
    </w:p>
    <w:p w:rsidR="00B072CB" w:rsidRPr="00B072CB" w:rsidRDefault="00B072CB" w:rsidP="00B072CB">
      <w:pPr>
        <w:shd w:val="clear" w:color="auto" w:fill="FFFFFF"/>
        <w:spacing w:after="0" w:line="240" w:lineRule="auto"/>
        <w:rPr>
          <w:rFonts w:ascii="inherit" w:eastAsia="Times New Roman" w:hAnsi="inherit" w:cs="Segoe UI Historic"/>
          <w:color w:val="050505"/>
          <w:sz w:val="28"/>
          <w:szCs w:val="28"/>
          <w:lang w:val="el-GR"/>
        </w:rPr>
      </w:pPr>
      <w:r w:rsidRPr="00B072CB">
        <w:rPr>
          <w:rFonts w:ascii="inherit" w:eastAsia="Times New Roman" w:hAnsi="inherit" w:cs="Segoe UI Historic"/>
          <w:color w:val="050505"/>
          <w:sz w:val="28"/>
          <w:szCs w:val="28"/>
          <w:lang w:val="el-GR"/>
        </w:rPr>
        <w:t xml:space="preserve">1) Να έχουν ολοκληρώσει προ τουλάχιστον δεκατεσσάρων (14) ημερών τον εμβολιασμό για κορωνοϊό </w:t>
      </w:r>
      <w:r w:rsidRPr="00B072CB">
        <w:rPr>
          <w:rFonts w:ascii="inherit" w:eastAsia="Times New Roman" w:hAnsi="inherit" w:cs="Segoe UI Historic"/>
          <w:color w:val="050505"/>
          <w:sz w:val="28"/>
          <w:szCs w:val="28"/>
        </w:rPr>
        <w:t>COVID</w:t>
      </w:r>
      <w:r w:rsidRPr="00B072CB">
        <w:rPr>
          <w:rFonts w:ascii="inherit" w:eastAsia="Times New Roman" w:hAnsi="inherit" w:cs="Segoe UI Historic"/>
          <w:color w:val="050505"/>
          <w:sz w:val="28"/>
          <w:szCs w:val="28"/>
          <w:lang w:val="el-GR"/>
        </w:rPr>
        <w:t>-19 και να προσκομίσουν πιστοποιητικό εμβολιασμού, στην ελληνική, αγγλική, γαλλική, γερμανική, ιταλική, ισπανική ή ρωσική γλώσσα, το οποίο να έχει εκδοθεί από δημόσια αρχή.</w:t>
      </w:r>
    </w:p>
    <w:p w:rsidR="00B072CB" w:rsidRPr="00B072CB" w:rsidRDefault="00B072CB" w:rsidP="00B072CB">
      <w:pPr>
        <w:shd w:val="clear" w:color="auto" w:fill="FFFFFF"/>
        <w:spacing w:after="0" w:line="240" w:lineRule="auto"/>
        <w:rPr>
          <w:rFonts w:ascii="inherit" w:eastAsia="Times New Roman" w:hAnsi="inherit" w:cs="Segoe UI Historic"/>
          <w:color w:val="050505"/>
          <w:sz w:val="28"/>
          <w:szCs w:val="28"/>
          <w:lang w:val="el-GR"/>
        </w:rPr>
      </w:pPr>
      <w:r w:rsidRPr="00B072CB">
        <w:rPr>
          <w:rFonts w:ascii="inherit" w:eastAsia="Times New Roman" w:hAnsi="inherit" w:cs="Segoe UI Historic"/>
          <w:color w:val="050505"/>
          <w:sz w:val="28"/>
          <w:szCs w:val="28"/>
          <w:lang w:val="el-GR"/>
        </w:rPr>
        <w:t xml:space="preserve">2) Να έχουν διαγνωσθεί αρνητικοί σε εργαστηριακό έλεγχο για κορωνοϊό </w:t>
      </w:r>
      <w:r w:rsidRPr="00B072CB">
        <w:rPr>
          <w:rFonts w:ascii="inherit" w:eastAsia="Times New Roman" w:hAnsi="inherit" w:cs="Segoe UI Historic"/>
          <w:color w:val="050505"/>
          <w:sz w:val="28"/>
          <w:szCs w:val="28"/>
        </w:rPr>
        <w:t>COVID</w:t>
      </w:r>
      <w:r w:rsidRPr="00B072CB">
        <w:rPr>
          <w:rFonts w:ascii="inherit" w:eastAsia="Times New Roman" w:hAnsi="inherit" w:cs="Segoe UI Historic"/>
          <w:color w:val="050505"/>
          <w:sz w:val="28"/>
          <w:szCs w:val="28"/>
          <w:lang w:val="el-GR"/>
        </w:rPr>
        <w:t xml:space="preserve">-19 με τη μέθοδο </w:t>
      </w:r>
      <w:r w:rsidRPr="00B072CB">
        <w:rPr>
          <w:rFonts w:ascii="inherit" w:eastAsia="Times New Roman" w:hAnsi="inherit" w:cs="Segoe UI Historic"/>
          <w:color w:val="050505"/>
          <w:sz w:val="28"/>
          <w:szCs w:val="28"/>
        </w:rPr>
        <w:t>PCR</w:t>
      </w:r>
      <w:r w:rsidRPr="00B072CB">
        <w:rPr>
          <w:rFonts w:ascii="inherit" w:eastAsia="Times New Roman" w:hAnsi="inherit" w:cs="Segoe UI Historic"/>
          <w:color w:val="050505"/>
          <w:sz w:val="28"/>
          <w:szCs w:val="28"/>
          <w:lang w:val="el-GR"/>
        </w:rPr>
        <w:t xml:space="preserve"> εντός των τελευταίων εβδομήντα δύο (72) ωρών, ή εντός σαράντα οκτώ (48) ωρών πριν από την άφιξή τους στην Ελλάδα ως προς τον έλεγχο με </w:t>
      </w:r>
      <w:r w:rsidRPr="00B072CB">
        <w:rPr>
          <w:rFonts w:ascii="inherit" w:eastAsia="Times New Roman" w:hAnsi="inherit" w:cs="Segoe UI Historic"/>
          <w:color w:val="050505"/>
          <w:sz w:val="28"/>
          <w:szCs w:val="28"/>
        </w:rPr>
        <w:t>rapid</w:t>
      </w:r>
      <w:r w:rsidRPr="00B072CB">
        <w:rPr>
          <w:rFonts w:ascii="inherit" w:eastAsia="Times New Roman" w:hAnsi="inherit" w:cs="Segoe UI Historic"/>
          <w:color w:val="050505"/>
          <w:sz w:val="28"/>
          <w:szCs w:val="28"/>
          <w:lang w:val="el-GR"/>
        </w:rPr>
        <w:t xml:space="preserve"> </w:t>
      </w:r>
      <w:r w:rsidRPr="00B072CB">
        <w:rPr>
          <w:rFonts w:ascii="inherit" w:eastAsia="Times New Roman" w:hAnsi="inherit" w:cs="Segoe UI Historic"/>
          <w:color w:val="050505"/>
          <w:sz w:val="28"/>
          <w:szCs w:val="28"/>
        </w:rPr>
        <w:t>test</w:t>
      </w:r>
      <w:r w:rsidRPr="00B072CB">
        <w:rPr>
          <w:rFonts w:ascii="inherit" w:eastAsia="Times New Roman" w:hAnsi="inherit" w:cs="Segoe UI Historic"/>
          <w:color w:val="050505"/>
          <w:sz w:val="28"/>
          <w:szCs w:val="28"/>
          <w:lang w:val="el-GR"/>
        </w:rPr>
        <w:t>.</w:t>
      </w:r>
    </w:p>
    <w:p w:rsidR="00B072CB" w:rsidRPr="00B072CB" w:rsidRDefault="00B072CB" w:rsidP="00B072CB">
      <w:pPr>
        <w:shd w:val="clear" w:color="auto" w:fill="FFFFFF"/>
        <w:spacing w:after="0" w:line="240" w:lineRule="auto"/>
        <w:rPr>
          <w:rFonts w:ascii="inherit" w:eastAsia="Times New Roman" w:hAnsi="inherit" w:cs="Segoe UI Historic"/>
          <w:color w:val="050505"/>
          <w:sz w:val="28"/>
          <w:szCs w:val="28"/>
          <w:lang w:val="el-GR"/>
        </w:rPr>
      </w:pPr>
      <w:r w:rsidRPr="00B072CB">
        <w:rPr>
          <w:rFonts w:ascii="inherit" w:eastAsia="Times New Roman" w:hAnsi="inherit" w:cs="Segoe UI Historic"/>
          <w:color w:val="050505"/>
          <w:sz w:val="28"/>
          <w:szCs w:val="28"/>
          <w:lang w:val="el-GR"/>
        </w:rPr>
        <w:t>3) Εναλλακτικά, οι ταξιδιώτες προς Ελλάδα πρέπει να φέρουν πιστοποιητικό/βεβαίωση νόσησης που εκδίδεται τριάντα (30) ημέρες μετά τον πρώτο θετικό έλεγχο και η ισχύς του διαρκεί έως εκατόν ογδόντα (180) ημέρες μετά από αυτόν.</w:t>
      </w:r>
    </w:p>
    <w:p w:rsidR="00B072CB" w:rsidRPr="00B072CB" w:rsidRDefault="00B072CB" w:rsidP="00B072CB">
      <w:pPr>
        <w:shd w:val="clear" w:color="auto" w:fill="FFFFFF"/>
        <w:spacing w:after="0" w:line="240" w:lineRule="auto"/>
        <w:rPr>
          <w:rFonts w:ascii="inherit" w:eastAsia="Times New Roman" w:hAnsi="inherit" w:cs="Segoe UI Historic"/>
          <w:color w:val="050505"/>
          <w:sz w:val="28"/>
          <w:szCs w:val="28"/>
          <w:lang w:val="el-GR"/>
        </w:rPr>
      </w:pPr>
      <w:r w:rsidRPr="00B072CB">
        <w:rPr>
          <w:rFonts w:ascii="inherit" w:eastAsia="Times New Roman" w:hAnsi="inherit" w:cs="Segoe UI Historic"/>
          <w:color w:val="050505"/>
          <w:sz w:val="28"/>
          <w:szCs w:val="28"/>
          <w:lang w:val="el-GR"/>
        </w:rPr>
        <w:t xml:space="preserve">4) Επίσης οι ταξιδιώτες πτήσεων από το εξωτερικό μπορούν να φέρουν, σε ψηφιακή ή έντυπη μορφή, ευρωπαϊκό ψηφιακό πιστοποιητικό </w:t>
      </w:r>
      <w:r w:rsidRPr="00B072CB">
        <w:rPr>
          <w:rFonts w:ascii="inherit" w:eastAsia="Times New Roman" w:hAnsi="inherit" w:cs="Segoe UI Historic"/>
          <w:color w:val="050505"/>
          <w:sz w:val="28"/>
          <w:szCs w:val="28"/>
        </w:rPr>
        <w:t>COVID</w:t>
      </w:r>
      <w:r w:rsidRPr="00B072CB">
        <w:rPr>
          <w:rFonts w:ascii="inherit" w:eastAsia="Times New Roman" w:hAnsi="inherit" w:cs="Segoe UI Historic"/>
          <w:color w:val="050505"/>
          <w:sz w:val="28"/>
          <w:szCs w:val="28"/>
          <w:lang w:val="el-GR"/>
        </w:rPr>
        <w:t>-19 (</w:t>
      </w:r>
      <w:r w:rsidRPr="00B072CB">
        <w:rPr>
          <w:rFonts w:ascii="inherit" w:eastAsia="Times New Roman" w:hAnsi="inherit" w:cs="Segoe UI Historic"/>
          <w:color w:val="050505"/>
          <w:sz w:val="28"/>
          <w:szCs w:val="28"/>
        </w:rPr>
        <w:t>EU</w:t>
      </w:r>
      <w:r w:rsidRPr="00B072CB">
        <w:rPr>
          <w:rFonts w:ascii="inherit" w:eastAsia="Times New Roman" w:hAnsi="inherit" w:cs="Segoe UI Historic"/>
          <w:color w:val="050505"/>
          <w:sz w:val="28"/>
          <w:szCs w:val="28"/>
          <w:lang w:val="el-GR"/>
        </w:rPr>
        <w:t xml:space="preserve"> </w:t>
      </w:r>
      <w:r w:rsidRPr="00B072CB">
        <w:rPr>
          <w:rFonts w:ascii="inherit" w:eastAsia="Times New Roman" w:hAnsi="inherit" w:cs="Segoe UI Historic"/>
          <w:color w:val="050505"/>
          <w:sz w:val="28"/>
          <w:szCs w:val="28"/>
        </w:rPr>
        <w:t>DIGITAL</w:t>
      </w:r>
      <w:r w:rsidRPr="00B072CB">
        <w:rPr>
          <w:rFonts w:ascii="inherit" w:eastAsia="Times New Roman" w:hAnsi="inherit" w:cs="Segoe UI Historic"/>
          <w:color w:val="050505"/>
          <w:sz w:val="28"/>
          <w:szCs w:val="28"/>
          <w:lang w:val="el-GR"/>
        </w:rPr>
        <w:t xml:space="preserve"> </w:t>
      </w:r>
      <w:r w:rsidRPr="00B072CB">
        <w:rPr>
          <w:rFonts w:ascii="inherit" w:eastAsia="Times New Roman" w:hAnsi="inherit" w:cs="Segoe UI Historic"/>
          <w:color w:val="050505"/>
          <w:sz w:val="28"/>
          <w:szCs w:val="28"/>
        </w:rPr>
        <w:t>COVID</w:t>
      </w:r>
      <w:r w:rsidRPr="00B072CB">
        <w:rPr>
          <w:rFonts w:ascii="inherit" w:eastAsia="Times New Roman" w:hAnsi="inherit" w:cs="Segoe UI Historic"/>
          <w:color w:val="050505"/>
          <w:sz w:val="28"/>
          <w:szCs w:val="28"/>
          <w:lang w:val="el-GR"/>
        </w:rPr>
        <w:t xml:space="preserve">-19 </w:t>
      </w:r>
      <w:r w:rsidRPr="00B072CB">
        <w:rPr>
          <w:rFonts w:ascii="inherit" w:eastAsia="Times New Roman" w:hAnsi="inherit" w:cs="Segoe UI Historic"/>
          <w:color w:val="050505"/>
          <w:sz w:val="28"/>
          <w:szCs w:val="28"/>
        </w:rPr>
        <w:t>CERTIFICATE</w:t>
      </w:r>
      <w:r w:rsidRPr="00B072CB">
        <w:rPr>
          <w:rFonts w:ascii="inherit" w:eastAsia="Times New Roman" w:hAnsi="inherit" w:cs="Segoe UI Historic"/>
          <w:color w:val="050505"/>
          <w:sz w:val="28"/>
          <w:szCs w:val="28"/>
          <w:lang w:val="el-GR"/>
        </w:rPr>
        <w:t xml:space="preserve"> ) καθώς και τρίτων χωρών, στο οποίο περιέχονται πληροφορίες σχετικά με τον εμβολιασμό ή το αποτέλεσμα του τελευταίου ελέγχου (</w:t>
      </w:r>
      <w:r w:rsidRPr="00B072CB">
        <w:rPr>
          <w:rFonts w:ascii="inherit" w:eastAsia="Times New Roman" w:hAnsi="inherit" w:cs="Segoe UI Historic"/>
          <w:color w:val="050505"/>
          <w:sz w:val="28"/>
          <w:szCs w:val="28"/>
        </w:rPr>
        <w:t>rapid</w:t>
      </w:r>
      <w:r w:rsidRPr="00B072CB">
        <w:rPr>
          <w:rFonts w:ascii="inherit" w:eastAsia="Times New Roman" w:hAnsi="inherit" w:cs="Segoe UI Historic"/>
          <w:color w:val="050505"/>
          <w:sz w:val="28"/>
          <w:szCs w:val="28"/>
          <w:lang w:val="el-GR"/>
        </w:rPr>
        <w:t xml:space="preserve"> </w:t>
      </w:r>
      <w:r w:rsidRPr="00B072CB">
        <w:rPr>
          <w:rFonts w:ascii="inherit" w:eastAsia="Times New Roman" w:hAnsi="inherit" w:cs="Segoe UI Historic"/>
          <w:color w:val="050505"/>
          <w:sz w:val="28"/>
          <w:szCs w:val="28"/>
        </w:rPr>
        <w:t>test</w:t>
      </w:r>
      <w:r w:rsidRPr="00B072CB">
        <w:rPr>
          <w:rFonts w:ascii="inherit" w:eastAsia="Times New Roman" w:hAnsi="inherit" w:cs="Segoe UI Historic"/>
          <w:color w:val="050505"/>
          <w:sz w:val="28"/>
          <w:szCs w:val="28"/>
          <w:lang w:val="el-GR"/>
        </w:rPr>
        <w:t xml:space="preserve"> 48 ωρών ή </w:t>
      </w:r>
      <w:r w:rsidRPr="00B072CB">
        <w:rPr>
          <w:rFonts w:ascii="inherit" w:eastAsia="Times New Roman" w:hAnsi="inherit" w:cs="Segoe UI Historic"/>
          <w:color w:val="050505"/>
          <w:sz w:val="28"/>
          <w:szCs w:val="28"/>
        </w:rPr>
        <w:t>PCR</w:t>
      </w:r>
      <w:r w:rsidRPr="00B072CB">
        <w:rPr>
          <w:rFonts w:ascii="inherit" w:eastAsia="Times New Roman" w:hAnsi="inherit" w:cs="Segoe UI Historic"/>
          <w:color w:val="050505"/>
          <w:sz w:val="28"/>
          <w:szCs w:val="28"/>
          <w:lang w:val="el-GR"/>
        </w:rPr>
        <w:t xml:space="preserve"> 72 ωρών) ή τη νόσηση από τον κορωνοϊό.</w:t>
      </w:r>
    </w:p>
    <w:p w:rsidR="00B072CB" w:rsidRPr="00B072CB" w:rsidRDefault="00B072CB" w:rsidP="00B072CB">
      <w:pPr>
        <w:shd w:val="clear" w:color="auto" w:fill="FFFFFF"/>
        <w:spacing w:after="0" w:line="240" w:lineRule="auto"/>
        <w:rPr>
          <w:rFonts w:ascii="inherit" w:eastAsia="Times New Roman" w:hAnsi="inherit" w:cs="Segoe UI Historic"/>
          <w:color w:val="050505"/>
          <w:sz w:val="28"/>
          <w:szCs w:val="28"/>
          <w:lang w:val="el-GR"/>
        </w:rPr>
      </w:pPr>
      <w:r w:rsidRPr="00B072CB">
        <w:rPr>
          <w:rFonts w:ascii="inherit" w:eastAsia="Times New Roman" w:hAnsi="inherit" w:cs="Segoe UI Historic"/>
          <w:color w:val="050505"/>
          <w:sz w:val="28"/>
          <w:szCs w:val="28"/>
          <w:lang w:val="el-GR"/>
        </w:rPr>
        <w:t>Έλεγχοι σε παιδιά από 12 ετών και άνω: Η υποχρέωση των προϋποθέσεων (εμβόλιο ή αρνητικό τεστ ή βεβαίωση νόσησης ή ψηφιακό πιστοποιητικό), για είσοδο στην Ελλάδα ισχύει για παιδιά από δώδεκα (12) ετών και άνω.</w:t>
      </w:r>
    </w:p>
    <w:p w:rsidR="00B072CB" w:rsidRPr="00B072CB" w:rsidRDefault="00B072CB" w:rsidP="00B072CB">
      <w:pPr>
        <w:shd w:val="clear" w:color="auto" w:fill="FFFFFF"/>
        <w:spacing w:after="0" w:line="240" w:lineRule="auto"/>
        <w:rPr>
          <w:rFonts w:ascii="inherit" w:eastAsia="Times New Roman" w:hAnsi="inherit" w:cs="Segoe UI Historic"/>
          <w:color w:val="050505"/>
          <w:sz w:val="28"/>
          <w:szCs w:val="28"/>
          <w:lang w:val="el-GR"/>
        </w:rPr>
      </w:pPr>
      <w:r w:rsidRPr="00B072CB">
        <w:rPr>
          <w:rFonts w:ascii="inherit" w:eastAsia="Times New Roman" w:hAnsi="inherit" w:cs="Segoe UI Historic"/>
          <w:color w:val="050505"/>
          <w:sz w:val="28"/>
          <w:szCs w:val="28"/>
          <w:lang w:val="el-GR"/>
        </w:rPr>
        <w:t xml:space="preserve">Δειγματοληπτικός έλεγχος ταξιδιωτών με </w:t>
      </w:r>
      <w:r w:rsidRPr="00B072CB">
        <w:rPr>
          <w:rFonts w:ascii="inherit" w:eastAsia="Times New Roman" w:hAnsi="inherit" w:cs="Segoe UI Historic"/>
          <w:color w:val="050505"/>
          <w:sz w:val="28"/>
          <w:szCs w:val="28"/>
        </w:rPr>
        <w:t>RAPID</w:t>
      </w:r>
      <w:r w:rsidRPr="00B072CB">
        <w:rPr>
          <w:rFonts w:ascii="inherit" w:eastAsia="Times New Roman" w:hAnsi="inherit" w:cs="Segoe UI Historic"/>
          <w:color w:val="050505"/>
          <w:sz w:val="28"/>
          <w:szCs w:val="28"/>
          <w:lang w:val="el-GR"/>
        </w:rPr>
        <w:t xml:space="preserve"> </w:t>
      </w:r>
      <w:r w:rsidRPr="00B072CB">
        <w:rPr>
          <w:rFonts w:ascii="inherit" w:eastAsia="Times New Roman" w:hAnsi="inherit" w:cs="Segoe UI Historic"/>
          <w:color w:val="050505"/>
          <w:sz w:val="28"/>
          <w:szCs w:val="28"/>
        </w:rPr>
        <w:t>TEST</w:t>
      </w:r>
      <w:r w:rsidRPr="00B072CB">
        <w:rPr>
          <w:rFonts w:ascii="inherit" w:eastAsia="Times New Roman" w:hAnsi="inherit" w:cs="Segoe UI Historic"/>
          <w:color w:val="050505"/>
          <w:sz w:val="28"/>
          <w:szCs w:val="28"/>
          <w:lang w:val="el-GR"/>
        </w:rPr>
        <w:t>: Σε όλους τους επιβάτες εξωτερικού επιπρόσθετα θα γίνεται και δειγματοληπτικός έλεγχος (</w:t>
      </w:r>
      <w:r w:rsidRPr="00B072CB">
        <w:rPr>
          <w:rFonts w:ascii="inherit" w:eastAsia="Times New Roman" w:hAnsi="inherit" w:cs="Segoe UI Historic"/>
          <w:color w:val="050505"/>
          <w:sz w:val="28"/>
          <w:szCs w:val="28"/>
        </w:rPr>
        <w:t>rapid</w:t>
      </w:r>
      <w:r w:rsidRPr="00B072CB">
        <w:rPr>
          <w:rFonts w:ascii="inherit" w:eastAsia="Times New Roman" w:hAnsi="inherit" w:cs="Segoe UI Historic"/>
          <w:color w:val="050505"/>
          <w:sz w:val="28"/>
          <w:szCs w:val="28"/>
          <w:lang w:val="el-GR"/>
        </w:rPr>
        <w:t xml:space="preserve"> </w:t>
      </w:r>
      <w:r w:rsidRPr="00B072CB">
        <w:rPr>
          <w:rFonts w:ascii="inherit" w:eastAsia="Times New Roman" w:hAnsi="inherit" w:cs="Segoe UI Historic"/>
          <w:color w:val="050505"/>
          <w:sz w:val="28"/>
          <w:szCs w:val="28"/>
        </w:rPr>
        <w:t>test</w:t>
      </w:r>
      <w:r w:rsidRPr="00B072CB">
        <w:rPr>
          <w:rFonts w:ascii="inherit" w:eastAsia="Times New Roman" w:hAnsi="inherit" w:cs="Segoe UI Historic"/>
          <w:color w:val="050505"/>
          <w:sz w:val="28"/>
          <w:szCs w:val="28"/>
          <w:lang w:val="el-GR"/>
        </w:rPr>
        <w:t xml:space="preserve">) κατά την άφιξή τους, βάση της διαδικασίας που προβλέπει το </w:t>
      </w:r>
      <w:r w:rsidRPr="00B072CB">
        <w:rPr>
          <w:rFonts w:ascii="inherit" w:eastAsia="Times New Roman" w:hAnsi="inherit" w:cs="Segoe UI Historic"/>
          <w:color w:val="050505"/>
          <w:sz w:val="28"/>
          <w:szCs w:val="28"/>
        </w:rPr>
        <w:t>Passenger</w:t>
      </w:r>
      <w:r w:rsidRPr="00B072CB">
        <w:rPr>
          <w:rFonts w:ascii="inherit" w:eastAsia="Times New Roman" w:hAnsi="inherit" w:cs="Segoe UI Historic"/>
          <w:color w:val="050505"/>
          <w:sz w:val="28"/>
          <w:szCs w:val="28"/>
          <w:lang w:val="el-GR"/>
        </w:rPr>
        <w:t xml:space="preserve"> </w:t>
      </w:r>
      <w:r w:rsidRPr="00B072CB">
        <w:rPr>
          <w:rFonts w:ascii="inherit" w:eastAsia="Times New Roman" w:hAnsi="inherit" w:cs="Segoe UI Historic"/>
          <w:color w:val="050505"/>
          <w:sz w:val="28"/>
          <w:szCs w:val="28"/>
        </w:rPr>
        <w:t>Locator</w:t>
      </w:r>
      <w:r w:rsidRPr="00B072CB">
        <w:rPr>
          <w:rFonts w:ascii="inherit" w:eastAsia="Times New Roman" w:hAnsi="inherit" w:cs="Segoe UI Historic"/>
          <w:color w:val="050505"/>
          <w:sz w:val="28"/>
          <w:szCs w:val="28"/>
          <w:lang w:val="el-GR"/>
        </w:rPr>
        <w:t xml:space="preserve"> </w:t>
      </w:r>
      <w:r w:rsidRPr="00B072CB">
        <w:rPr>
          <w:rFonts w:ascii="inherit" w:eastAsia="Times New Roman" w:hAnsi="inherit" w:cs="Segoe UI Historic"/>
          <w:color w:val="050505"/>
          <w:sz w:val="28"/>
          <w:szCs w:val="28"/>
        </w:rPr>
        <w:t>Form</w:t>
      </w:r>
      <w:r w:rsidRPr="00B072CB">
        <w:rPr>
          <w:rFonts w:ascii="inherit" w:eastAsia="Times New Roman" w:hAnsi="inherit" w:cs="Segoe UI Historic"/>
          <w:color w:val="050505"/>
          <w:sz w:val="28"/>
          <w:szCs w:val="28"/>
          <w:lang w:val="el-GR"/>
        </w:rPr>
        <w:t>. Σε περίπτωση που τα τεστ διαπιστώσουν επιβάτη θετικό η</w:t>
      </w:r>
    </w:p>
    <w:p w:rsidR="00B072CB" w:rsidRPr="00B072CB" w:rsidRDefault="00B072CB" w:rsidP="00B072CB">
      <w:pPr>
        <w:shd w:val="clear" w:color="auto" w:fill="FFFFFF"/>
        <w:spacing w:after="0" w:line="240" w:lineRule="auto"/>
        <w:rPr>
          <w:rFonts w:ascii="inherit" w:eastAsia="Times New Roman" w:hAnsi="inherit" w:cs="Segoe UI Historic"/>
          <w:color w:val="050505"/>
          <w:sz w:val="28"/>
          <w:szCs w:val="28"/>
          <w:lang w:val="el-GR"/>
        </w:rPr>
      </w:pPr>
      <w:r w:rsidRPr="00B072CB">
        <w:rPr>
          <w:rFonts w:ascii="inherit" w:eastAsia="Times New Roman" w:hAnsi="inherit" w:cs="Segoe UI Historic"/>
          <w:color w:val="050505"/>
          <w:sz w:val="28"/>
          <w:szCs w:val="28"/>
          <w:lang w:val="el-GR"/>
        </w:rPr>
        <w:t xml:space="preserve">καραντίνα θα ισχύει για 10 μέρες, ενώ αν ο επιβάτης εξωτερικού είναι εμβολιασμένος και το </w:t>
      </w:r>
      <w:r w:rsidRPr="00B072CB">
        <w:rPr>
          <w:rFonts w:ascii="inherit" w:eastAsia="Times New Roman" w:hAnsi="inherit" w:cs="Segoe UI Historic"/>
          <w:color w:val="050505"/>
          <w:sz w:val="28"/>
          <w:szCs w:val="28"/>
        </w:rPr>
        <w:t>rapid</w:t>
      </w:r>
      <w:r w:rsidRPr="00B072CB">
        <w:rPr>
          <w:rFonts w:ascii="inherit" w:eastAsia="Times New Roman" w:hAnsi="inherit" w:cs="Segoe UI Historic"/>
          <w:color w:val="050505"/>
          <w:sz w:val="28"/>
          <w:szCs w:val="28"/>
          <w:lang w:val="el-GR"/>
        </w:rPr>
        <w:t xml:space="preserve"> </w:t>
      </w:r>
      <w:r w:rsidRPr="00B072CB">
        <w:rPr>
          <w:rFonts w:ascii="inherit" w:eastAsia="Times New Roman" w:hAnsi="inherit" w:cs="Segoe UI Historic"/>
          <w:color w:val="050505"/>
          <w:sz w:val="28"/>
          <w:szCs w:val="28"/>
        </w:rPr>
        <w:t>test</w:t>
      </w:r>
      <w:r w:rsidRPr="00B072CB">
        <w:rPr>
          <w:rFonts w:ascii="inherit" w:eastAsia="Times New Roman" w:hAnsi="inherit" w:cs="Segoe UI Historic"/>
          <w:color w:val="050505"/>
          <w:sz w:val="28"/>
          <w:szCs w:val="28"/>
          <w:lang w:val="el-GR"/>
        </w:rPr>
        <w:t xml:space="preserve"> κατά την άφιξή του δείξει ότι είναι θετικός στη νόσο θα παραμένει σε απομόνωση για 7 μέρες. Και στις δύο περιπτώσεις (10 ή 7 μέρες προσωρινού περιορισμού), προκειμένου να γίνει άρση της καραντίνας τα</w:t>
      </w:r>
    </w:p>
    <w:p w:rsidR="00B072CB" w:rsidRPr="00B072CB" w:rsidRDefault="00B072CB" w:rsidP="00B072CB">
      <w:pPr>
        <w:shd w:val="clear" w:color="auto" w:fill="FFFFFF"/>
        <w:spacing w:after="0" w:line="240" w:lineRule="auto"/>
        <w:rPr>
          <w:rFonts w:ascii="inherit" w:eastAsia="Times New Roman" w:hAnsi="inherit" w:cs="Segoe UI Historic"/>
          <w:color w:val="050505"/>
          <w:sz w:val="28"/>
          <w:szCs w:val="28"/>
          <w:lang w:val="el-GR"/>
        </w:rPr>
      </w:pPr>
      <w:r w:rsidRPr="00B072CB">
        <w:rPr>
          <w:rFonts w:ascii="inherit" w:eastAsia="Times New Roman" w:hAnsi="inherit" w:cs="Segoe UI Historic"/>
          <w:color w:val="050505"/>
          <w:sz w:val="28"/>
          <w:szCs w:val="28"/>
          <w:lang w:val="el-GR"/>
        </w:rPr>
        <w:t xml:space="preserve">πρόσωπα υπόκεινται σε υποχρεωτικό εργαστηριακό έλεγχο με τη μέθοδο </w:t>
      </w:r>
      <w:r w:rsidRPr="00B072CB">
        <w:rPr>
          <w:rFonts w:ascii="inherit" w:eastAsia="Times New Roman" w:hAnsi="inherit" w:cs="Segoe UI Historic"/>
          <w:color w:val="050505"/>
          <w:sz w:val="28"/>
          <w:szCs w:val="28"/>
        </w:rPr>
        <w:t>PCR</w:t>
      </w:r>
      <w:r w:rsidRPr="00B072CB">
        <w:rPr>
          <w:rFonts w:ascii="inherit" w:eastAsia="Times New Roman" w:hAnsi="inherit" w:cs="Segoe UI Historic"/>
          <w:color w:val="050505"/>
          <w:sz w:val="28"/>
          <w:szCs w:val="28"/>
          <w:lang w:val="el-GR"/>
        </w:rPr>
        <w:t xml:space="preserve"> την τελευταία ημέρα του προσωρινού περιορισμού τους.</w:t>
      </w:r>
    </w:p>
    <w:p w:rsidR="00B072CB" w:rsidRPr="00B072CB" w:rsidRDefault="00B072CB" w:rsidP="00B072CB">
      <w:pPr>
        <w:shd w:val="clear" w:color="auto" w:fill="FFFFFF"/>
        <w:spacing w:after="0" w:line="240" w:lineRule="auto"/>
        <w:rPr>
          <w:rFonts w:ascii="inherit" w:eastAsia="Times New Roman" w:hAnsi="inherit" w:cs="Segoe UI Historic"/>
          <w:color w:val="050505"/>
          <w:sz w:val="28"/>
          <w:szCs w:val="28"/>
          <w:lang w:val="el-GR"/>
        </w:rPr>
      </w:pPr>
      <w:r w:rsidRPr="00B072CB">
        <w:rPr>
          <w:rFonts w:ascii="inherit" w:eastAsia="Times New Roman" w:hAnsi="inherit" w:cs="Segoe UI Historic"/>
          <w:color w:val="050505"/>
          <w:sz w:val="28"/>
          <w:szCs w:val="28"/>
          <w:lang w:val="el-GR"/>
        </w:rPr>
        <w:t xml:space="preserve">Αεροπορική οδηγία για Ρώσους επιβάτες: Όλοι οι ταξιδιώτες/μόνιμοι κάτοικοι από Ρωσία με προορισμό την Ελλάδα θα πρέπει να φέρουν βεβαίωση αρνητικού τεστ </w:t>
      </w:r>
      <w:r w:rsidRPr="00B072CB">
        <w:rPr>
          <w:rFonts w:ascii="inherit" w:eastAsia="Times New Roman" w:hAnsi="inherit" w:cs="Segoe UI Historic"/>
          <w:color w:val="050505"/>
          <w:sz w:val="28"/>
          <w:szCs w:val="28"/>
        </w:rPr>
        <w:t>PCR</w:t>
      </w:r>
      <w:r w:rsidRPr="00B072CB">
        <w:rPr>
          <w:rFonts w:ascii="inherit" w:eastAsia="Times New Roman" w:hAnsi="inherit" w:cs="Segoe UI Historic"/>
          <w:color w:val="050505"/>
          <w:sz w:val="28"/>
          <w:szCs w:val="28"/>
          <w:lang w:val="el-GR"/>
        </w:rPr>
        <w:t xml:space="preserve"> (72 ωρών) ή </w:t>
      </w:r>
      <w:r w:rsidRPr="00B072CB">
        <w:rPr>
          <w:rFonts w:ascii="inherit" w:eastAsia="Times New Roman" w:hAnsi="inherit" w:cs="Segoe UI Historic"/>
          <w:color w:val="050505"/>
          <w:sz w:val="28"/>
          <w:szCs w:val="28"/>
        </w:rPr>
        <w:t>rapid</w:t>
      </w:r>
      <w:r w:rsidRPr="00B072CB">
        <w:rPr>
          <w:rFonts w:ascii="inherit" w:eastAsia="Times New Roman" w:hAnsi="inherit" w:cs="Segoe UI Historic"/>
          <w:color w:val="050505"/>
          <w:sz w:val="28"/>
          <w:szCs w:val="28"/>
          <w:lang w:val="el-GR"/>
        </w:rPr>
        <w:t xml:space="preserve"> </w:t>
      </w:r>
      <w:r w:rsidRPr="00B072CB">
        <w:rPr>
          <w:rFonts w:ascii="inherit" w:eastAsia="Times New Roman" w:hAnsi="inherit" w:cs="Segoe UI Historic"/>
          <w:color w:val="050505"/>
          <w:sz w:val="28"/>
          <w:szCs w:val="28"/>
        </w:rPr>
        <w:t>test</w:t>
      </w:r>
      <w:r w:rsidRPr="00B072CB">
        <w:rPr>
          <w:rFonts w:ascii="inherit" w:eastAsia="Times New Roman" w:hAnsi="inherit" w:cs="Segoe UI Historic"/>
          <w:color w:val="050505"/>
          <w:sz w:val="28"/>
          <w:szCs w:val="28"/>
          <w:lang w:val="el-GR"/>
        </w:rPr>
        <w:t xml:space="preserve"> (48 ωρών). Το μέτρο αυτό είναι υποχρεωτικό και ισχύει για όλους τους επιβάτες που είναι μόνιμοι κάτοικοι Ρωσίας είτε είναι εμβολιασμένοι είτε όχι. Επιπλέον, όλοι οι ταξιδιώτες/μόνιμοι κάτοικοι από τη Ρωσία θα υποβάλλονται υποχρεωτικά και σε έλεγχο με τεστ για τον </w:t>
      </w:r>
      <w:r w:rsidRPr="00B072CB">
        <w:rPr>
          <w:rFonts w:ascii="inherit" w:eastAsia="Times New Roman" w:hAnsi="inherit" w:cs="Segoe UI Historic"/>
          <w:color w:val="050505"/>
          <w:sz w:val="28"/>
          <w:szCs w:val="28"/>
        </w:rPr>
        <w:t>Covid</w:t>
      </w:r>
      <w:r w:rsidRPr="00B072CB">
        <w:rPr>
          <w:rFonts w:ascii="inherit" w:eastAsia="Times New Roman" w:hAnsi="inherit" w:cs="Segoe UI Historic"/>
          <w:color w:val="050505"/>
          <w:sz w:val="28"/>
          <w:szCs w:val="28"/>
          <w:lang w:val="el-GR"/>
        </w:rPr>
        <w:t>-19 κατά την άφιξή τους στην Ελλάδα.</w:t>
      </w:r>
    </w:p>
    <w:p w:rsidR="00B072CB" w:rsidRPr="00B072CB" w:rsidRDefault="00B072CB" w:rsidP="00B072CB">
      <w:pPr>
        <w:shd w:val="clear" w:color="auto" w:fill="FFFFFF"/>
        <w:spacing w:after="0" w:line="240" w:lineRule="auto"/>
        <w:rPr>
          <w:rFonts w:ascii="inherit" w:eastAsia="Times New Roman" w:hAnsi="inherit" w:cs="Segoe UI Historic"/>
          <w:color w:val="050505"/>
          <w:sz w:val="28"/>
          <w:szCs w:val="28"/>
          <w:lang w:val="el-GR"/>
        </w:rPr>
      </w:pPr>
      <w:r w:rsidRPr="00B072CB">
        <w:rPr>
          <w:rFonts w:ascii="inherit" w:eastAsia="Times New Roman" w:hAnsi="inherit" w:cs="Segoe UI Historic"/>
          <w:color w:val="050505"/>
          <w:sz w:val="28"/>
          <w:szCs w:val="28"/>
          <w:lang w:val="el-GR"/>
        </w:rPr>
        <w:t>Η χρήση μάσκας είναι υποχρεωτική: Στους χώρους προσέλευσης και αναμονής εντός αεροδρομίων, καθώς και κατά τη διάρκεια των αεροπορικών πτήσεων, το προσωπικό και οι επιβάτες υποχρεούνται να φέρουν μάσκα προστασίας. Επίσης οι επιβάτες υποχρεούνται να συμμορφώνονται προς τις υποδείξεις του μόνιμου και έκτακτου προσωπικού των αεροδρομίων ή των αεροπορικών εταιρειών που επιφορτίζεται με τα καθήκοντα εποπτείας, διαχείρισης πλήθους και υποβοήθησης των επιβατών, προκειμένου να τηρούνται οι αναγκαίες αποστάσεις και να διασφαλίζεται η ελεγχόμενη επιβίβασηαποβίβαση και αναμονή προς αποφυγή συνωστισμού.</w:t>
      </w:r>
    </w:p>
    <w:p w:rsidR="00B072CB" w:rsidRPr="00B072CB" w:rsidRDefault="00B072CB" w:rsidP="00B072CB">
      <w:pPr>
        <w:shd w:val="clear" w:color="auto" w:fill="FFFFFF"/>
        <w:spacing w:after="0" w:line="240" w:lineRule="auto"/>
        <w:rPr>
          <w:rFonts w:ascii="inherit" w:eastAsia="Times New Roman" w:hAnsi="inherit" w:cs="Segoe UI Historic"/>
          <w:color w:val="050505"/>
          <w:sz w:val="28"/>
          <w:szCs w:val="28"/>
          <w:lang w:val="el-GR"/>
        </w:rPr>
      </w:pPr>
      <w:r w:rsidRPr="00B072CB">
        <w:rPr>
          <w:rFonts w:ascii="inherit" w:eastAsia="Times New Roman" w:hAnsi="inherit" w:cs="Segoe UI Historic"/>
          <w:color w:val="050505"/>
          <w:sz w:val="28"/>
          <w:szCs w:val="28"/>
          <w:lang w:val="el-GR"/>
        </w:rPr>
        <w:t>Ο έλεγχος των παραπάνω εγγράφων πραγματοποιείται από τους υπαλλήλους των αεροπορικών εταιρειών και δειγματοληπτικά από τις αστυνομικές αρχές. Οι αεροπορικές εταιρίες υποχρεούνται στον έλεγχο του ταξιδιώτη πριν από την επιβίβασή του, ώστε να επιβεβαιωθεί ότι φέρει τα απαραίτητα</w:t>
      </w:r>
    </w:p>
    <w:p w:rsidR="00B072CB" w:rsidRPr="00B072CB" w:rsidRDefault="00B072CB" w:rsidP="00B072CB">
      <w:pPr>
        <w:shd w:val="clear" w:color="auto" w:fill="FFFFFF"/>
        <w:spacing w:after="0" w:line="240" w:lineRule="auto"/>
        <w:rPr>
          <w:rFonts w:ascii="inherit" w:eastAsia="Times New Roman" w:hAnsi="inherit" w:cs="Segoe UI Historic"/>
          <w:color w:val="050505"/>
          <w:sz w:val="28"/>
          <w:szCs w:val="28"/>
          <w:lang w:val="el-GR"/>
        </w:rPr>
      </w:pPr>
      <w:r w:rsidRPr="00B072CB">
        <w:rPr>
          <w:rFonts w:ascii="inherit" w:eastAsia="Times New Roman" w:hAnsi="inherit" w:cs="Segoe UI Historic"/>
          <w:color w:val="050505"/>
          <w:sz w:val="28"/>
          <w:szCs w:val="28"/>
          <w:lang w:val="el-GR"/>
        </w:rPr>
        <w:t>έγγραφα και σε περίπτωση παραβίασης φέρουν την υποχρέωση επαναπατρισμού του επιβάτη με ευθύνη και έξοδα τους.</w:t>
      </w:r>
    </w:p>
    <w:p w:rsidR="00B072CB" w:rsidRPr="00B072CB" w:rsidRDefault="00B072CB" w:rsidP="00B072CB">
      <w:pPr>
        <w:shd w:val="clear" w:color="auto" w:fill="FFFFFF"/>
        <w:spacing w:after="0" w:line="240" w:lineRule="auto"/>
        <w:rPr>
          <w:rFonts w:ascii="inherit" w:eastAsia="Times New Roman" w:hAnsi="inherit" w:cs="Segoe UI Historic"/>
          <w:color w:val="050505"/>
          <w:sz w:val="28"/>
          <w:szCs w:val="28"/>
          <w:lang w:val="el-GR"/>
        </w:rPr>
      </w:pPr>
      <w:r w:rsidRPr="00B072CB">
        <w:rPr>
          <w:rFonts w:ascii="inherit" w:eastAsia="Times New Roman" w:hAnsi="inherit" w:cs="Segoe UI Historic"/>
          <w:color w:val="050505"/>
          <w:sz w:val="28"/>
          <w:szCs w:val="28"/>
          <w:lang w:val="el-GR"/>
        </w:rPr>
        <w:t>Σημειώσεις: *(η ονομασία αυτή τελεί υπό την επιφύλαξη των θέσεων ως προς το καθεστώς και είναι σύμφωνη με την απόφαση του Συμβουλίου Ασφαλείας των Ηνωμένων Εθνών (ΣΑ ΗΕ) 1244/1999 και τη Γνωμοδότηση του Διεθνούς Δικαστηρίου της Χάγης (ΔΔΧ) σχετικά με την ανακήρυξη της ανεξαρτησίας</w:t>
      </w:r>
    </w:p>
    <w:p w:rsidR="00B072CB" w:rsidRPr="00B072CB" w:rsidRDefault="00B072CB" w:rsidP="00B072CB">
      <w:pPr>
        <w:shd w:val="clear" w:color="auto" w:fill="FFFFFF"/>
        <w:spacing w:after="0" w:line="240" w:lineRule="auto"/>
        <w:rPr>
          <w:rFonts w:ascii="inherit" w:eastAsia="Times New Roman" w:hAnsi="inherit" w:cs="Segoe UI Historic"/>
          <w:color w:val="050505"/>
          <w:sz w:val="28"/>
          <w:szCs w:val="28"/>
          <w:lang w:val="el-GR"/>
        </w:rPr>
      </w:pPr>
      <w:r w:rsidRPr="00B072CB">
        <w:rPr>
          <w:rFonts w:ascii="inherit" w:eastAsia="Times New Roman" w:hAnsi="inherit" w:cs="Segoe UI Historic"/>
          <w:color w:val="050505"/>
          <w:sz w:val="28"/>
          <w:szCs w:val="28"/>
          <w:lang w:val="el-GR"/>
        </w:rPr>
        <w:t>του Κοσόβου).</w:t>
      </w:r>
    </w:p>
    <w:p w:rsidR="00B072CB" w:rsidRPr="00B072CB" w:rsidRDefault="00B072CB" w:rsidP="00B072CB">
      <w:pPr>
        <w:shd w:val="clear" w:color="auto" w:fill="FFFFFF"/>
        <w:spacing w:after="0" w:line="240" w:lineRule="auto"/>
        <w:rPr>
          <w:rFonts w:ascii="inherit" w:eastAsia="Times New Roman" w:hAnsi="inherit" w:cs="Segoe UI Historic"/>
          <w:color w:val="050505"/>
          <w:sz w:val="28"/>
          <w:szCs w:val="28"/>
          <w:lang w:val="el-GR"/>
        </w:rPr>
      </w:pPr>
      <w:r w:rsidRPr="00B072CB">
        <w:rPr>
          <w:rFonts w:ascii="inherit" w:eastAsia="Times New Roman" w:hAnsi="inherit" w:cs="Segoe UI Historic"/>
          <w:color w:val="050505"/>
          <w:sz w:val="28"/>
          <w:szCs w:val="28"/>
          <w:lang w:val="el-GR"/>
        </w:rPr>
        <w:t>4. ΕΡΩΤΗΣΗ: Τι ισχύει για τα καταστήματα υγειονομικού ενδιαφέροντος (εστιατόρια, μπαρ) εντός τουριστικών καταλυμάτων κατά τη διάρκεια ισχύος των νέων περιοριστικών μέτρων στην επικράτεια από την Δευτέρα, 09 Αυγούστου 2021 και ώρα 6:00 έως και τη Δευτέρα, 16 Αυγούστου 2021 και ώρα</w:t>
      </w:r>
    </w:p>
    <w:p w:rsidR="00B072CB" w:rsidRPr="00B072CB" w:rsidRDefault="00B072CB" w:rsidP="00B072CB">
      <w:pPr>
        <w:shd w:val="clear" w:color="auto" w:fill="FFFFFF"/>
        <w:spacing w:after="0" w:line="240" w:lineRule="auto"/>
        <w:rPr>
          <w:rFonts w:ascii="inherit" w:eastAsia="Times New Roman" w:hAnsi="inherit" w:cs="Segoe UI Historic"/>
          <w:color w:val="050505"/>
          <w:sz w:val="28"/>
          <w:szCs w:val="28"/>
          <w:lang w:val="el-GR"/>
        </w:rPr>
      </w:pPr>
      <w:r w:rsidRPr="00B072CB">
        <w:rPr>
          <w:rFonts w:ascii="inherit" w:eastAsia="Times New Roman" w:hAnsi="inherit" w:cs="Segoe UI Historic"/>
          <w:color w:val="050505"/>
          <w:sz w:val="28"/>
          <w:szCs w:val="28"/>
          <w:lang w:val="el-GR"/>
        </w:rPr>
        <w:t>6:00;</w:t>
      </w:r>
    </w:p>
    <w:p w:rsidR="00B072CB" w:rsidRPr="00B072CB" w:rsidRDefault="00B072CB" w:rsidP="00B072CB">
      <w:pPr>
        <w:shd w:val="clear" w:color="auto" w:fill="FFFFFF"/>
        <w:spacing w:after="0" w:line="240" w:lineRule="auto"/>
        <w:rPr>
          <w:rFonts w:ascii="inherit" w:eastAsia="Times New Roman" w:hAnsi="inherit" w:cs="Segoe UI Historic"/>
          <w:color w:val="050505"/>
          <w:sz w:val="28"/>
          <w:szCs w:val="28"/>
          <w:lang w:val="el-GR"/>
        </w:rPr>
      </w:pPr>
      <w:r w:rsidRPr="00B072CB">
        <w:rPr>
          <w:rFonts w:ascii="inherit" w:eastAsia="Times New Roman" w:hAnsi="inherit" w:cs="Segoe UI Historic"/>
          <w:color w:val="050505"/>
          <w:sz w:val="28"/>
          <w:szCs w:val="28"/>
          <w:lang w:val="el-GR"/>
        </w:rPr>
        <w:t>ΑΠΑΝΤΗΣΗ:</w:t>
      </w:r>
    </w:p>
    <w:p w:rsidR="00B072CB" w:rsidRPr="00B072CB" w:rsidRDefault="00B072CB" w:rsidP="00B072CB">
      <w:pPr>
        <w:shd w:val="clear" w:color="auto" w:fill="FFFFFF"/>
        <w:spacing w:after="0" w:line="240" w:lineRule="auto"/>
        <w:rPr>
          <w:rFonts w:ascii="inherit" w:eastAsia="Times New Roman" w:hAnsi="inherit" w:cs="Segoe UI Historic"/>
          <w:color w:val="050505"/>
          <w:sz w:val="28"/>
          <w:szCs w:val="28"/>
          <w:lang w:val="el-GR"/>
        </w:rPr>
      </w:pPr>
      <w:r w:rsidRPr="00B072CB">
        <w:rPr>
          <w:rFonts w:ascii="inherit" w:eastAsia="Times New Roman" w:hAnsi="inherit" w:cs="Segoe UI Historic"/>
          <w:color w:val="050505"/>
          <w:sz w:val="28"/>
          <w:szCs w:val="28"/>
          <w:lang w:val="el-GR"/>
        </w:rPr>
        <w:t xml:space="preserve">Σύμφωνα με την υπ’ αριθμ. Δ1α/ΓΠ.οικ. 49762/07.08.2021 κ.υ.α. «Έκτακτα μέτρα προστασίας της δημόσιας υγείας από τον κίνδυνο περαιτέρω διασποράς του κορωνοϊού </w:t>
      </w:r>
      <w:r w:rsidRPr="00B072CB">
        <w:rPr>
          <w:rFonts w:ascii="inherit" w:eastAsia="Times New Roman" w:hAnsi="inherit" w:cs="Segoe UI Historic"/>
          <w:color w:val="050505"/>
          <w:sz w:val="28"/>
          <w:szCs w:val="28"/>
        </w:rPr>
        <w:t>COVID</w:t>
      </w:r>
      <w:r w:rsidRPr="00B072CB">
        <w:rPr>
          <w:rFonts w:ascii="inherit" w:eastAsia="Times New Roman" w:hAnsi="inherit" w:cs="Segoe UI Historic"/>
          <w:color w:val="050505"/>
          <w:sz w:val="28"/>
          <w:szCs w:val="28"/>
          <w:lang w:val="el-GR"/>
        </w:rPr>
        <w:t>-19 στο σύνολο της Επικράτειας για το διάστημα από την Δευτέρα, 09 Αυγούστου 2021 και ώρα 6:00 έως και τη Δευτέρα, 16</w:t>
      </w:r>
    </w:p>
    <w:p w:rsidR="00B072CB" w:rsidRPr="00B072CB" w:rsidRDefault="00B072CB" w:rsidP="00B072CB">
      <w:pPr>
        <w:shd w:val="clear" w:color="auto" w:fill="FFFFFF"/>
        <w:spacing w:after="0" w:line="240" w:lineRule="auto"/>
        <w:rPr>
          <w:rFonts w:ascii="inherit" w:eastAsia="Times New Roman" w:hAnsi="inherit" w:cs="Segoe UI Historic"/>
          <w:color w:val="050505"/>
          <w:sz w:val="28"/>
          <w:szCs w:val="28"/>
          <w:lang w:val="el-GR"/>
        </w:rPr>
      </w:pPr>
      <w:r w:rsidRPr="00B072CB">
        <w:rPr>
          <w:rFonts w:ascii="inherit" w:eastAsia="Times New Roman" w:hAnsi="inherit" w:cs="Segoe UI Historic"/>
          <w:color w:val="050505"/>
          <w:sz w:val="28"/>
          <w:szCs w:val="28"/>
          <w:lang w:val="el-GR"/>
        </w:rPr>
        <w:t>Αυγούστου 2021 και ώρα 6:00» (Β’ 3660), επιτρέπεται η λειτουργία των επιχειρήσεων που διαθέτουν άδεια λειτουργίας για κατάστημα υγειονομικού ενδιαφέροντος και παρέχουν υπηρεσίες εστίασης σε εσωτερικό χώρο μόνο ως αμιγείς χώροι, αποκλειστικά για πλήρως εμβολιασμένους ή νοσήσαντες το</w:t>
      </w:r>
    </w:p>
    <w:p w:rsidR="00B072CB" w:rsidRPr="00B072CB" w:rsidRDefault="00B072CB" w:rsidP="00B072CB">
      <w:pPr>
        <w:shd w:val="clear" w:color="auto" w:fill="FFFFFF"/>
        <w:spacing w:after="0" w:line="240" w:lineRule="auto"/>
        <w:rPr>
          <w:rFonts w:ascii="inherit" w:eastAsia="Times New Roman" w:hAnsi="inherit" w:cs="Segoe UI Historic"/>
          <w:color w:val="050505"/>
          <w:sz w:val="28"/>
          <w:szCs w:val="28"/>
          <w:lang w:val="el-GR"/>
        </w:rPr>
      </w:pPr>
      <w:r w:rsidRPr="00B072CB">
        <w:rPr>
          <w:rFonts w:ascii="inherit" w:eastAsia="Times New Roman" w:hAnsi="inherit" w:cs="Segoe UI Historic"/>
          <w:color w:val="050505"/>
          <w:sz w:val="28"/>
          <w:szCs w:val="28"/>
          <w:lang w:val="el-GR"/>
        </w:rPr>
        <w:t>τελευταίο εξάμηνο:</w:t>
      </w:r>
    </w:p>
    <w:p w:rsidR="00B072CB" w:rsidRPr="00B072CB" w:rsidRDefault="00B072CB" w:rsidP="00B072CB">
      <w:pPr>
        <w:shd w:val="clear" w:color="auto" w:fill="FFFFFF"/>
        <w:spacing w:after="0" w:line="240" w:lineRule="auto"/>
        <w:rPr>
          <w:rFonts w:ascii="inherit" w:eastAsia="Times New Roman" w:hAnsi="inherit" w:cs="Segoe UI Historic"/>
          <w:color w:val="050505"/>
          <w:sz w:val="28"/>
          <w:szCs w:val="28"/>
          <w:lang w:val="el-GR"/>
        </w:rPr>
      </w:pPr>
      <w:r w:rsidRPr="00B072CB">
        <w:rPr>
          <w:rFonts w:ascii="inherit" w:eastAsia="Times New Roman" w:hAnsi="inherit" w:cs="Segoe UI Historic"/>
          <w:color w:val="050505"/>
          <w:sz w:val="28"/>
          <w:szCs w:val="28"/>
          <w:lang w:val="el-GR"/>
        </w:rPr>
        <w:t>*Μέγιστη πληρότητα ογδόντα πέντε τοις εκατό (85%) της αναγραφόμενης στην άδεια λειτουργίας.</w:t>
      </w:r>
    </w:p>
    <w:p w:rsidR="00B072CB" w:rsidRPr="00B072CB" w:rsidRDefault="00B072CB" w:rsidP="00B072CB">
      <w:pPr>
        <w:shd w:val="clear" w:color="auto" w:fill="FFFFFF"/>
        <w:spacing w:after="0" w:line="240" w:lineRule="auto"/>
        <w:rPr>
          <w:rFonts w:ascii="inherit" w:eastAsia="Times New Roman" w:hAnsi="inherit" w:cs="Segoe UI Historic"/>
          <w:color w:val="050505"/>
          <w:sz w:val="28"/>
          <w:szCs w:val="28"/>
          <w:lang w:val="el-GR"/>
        </w:rPr>
      </w:pPr>
      <w:r w:rsidRPr="00B072CB">
        <w:rPr>
          <w:rFonts w:ascii="inherit" w:eastAsia="Times New Roman" w:hAnsi="inherit" w:cs="Segoe UI Historic"/>
          <w:color w:val="050505"/>
          <w:sz w:val="28"/>
          <w:szCs w:val="28"/>
          <w:lang w:val="el-GR"/>
        </w:rPr>
        <w:t>*Οι πελάτες εισέρχονται κατόπιν υποχρεωτικής επίδειξης κατά την είσοδο:</w:t>
      </w:r>
    </w:p>
    <w:p w:rsidR="00B072CB" w:rsidRPr="00B072CB" w:rsidRDefault="00B072CB" w:rsidP="00B072CB">
      <w:pPr>
        <w:shd w:val="clear" w:color="auto" w:fill="FFFFFF"/>
        <w:spacing w:after="0" w:line="240" w:lineRule="auto"/>
        <w:rPr>
          <w:rFonts w:ascii="inherit" w:eastAsia="Times New Roman" w:hAnsi="inherit" w:cs="Segoe UI Historic"/>
          <w:color w:val="050505"/>
          <w:sz w:val="28"/>
          <w:szCs w:val="28"/>
          <w:lang w:val="el-GR"/>
        </w:rPr>
      </w:pPr>
      <w:r w:rsidRPr="00B072CB">
        <w:rPr>
          <w:rFonts w:ascii="inherit" w:eastAsia="Times New Roman" w:hAnsi="inherit" w:cs="Segoe UI Historic"/>
          <w:color w:val="050505"/>
          <w:sz w:val="28"/>
          <w:szCs w:val="28"/>
          <w:lang w:val="el-GR"/>
        </w:rPr>
        <w:t>[α] πιστοποιητικού εμβολιασμού ή</w:t>
      </w:r>
    </w:p>
    <w:p w:rsidR="00B072CB" w:rsidRPr="00B072CB" w:rsidRDefault="00B072CB" w:rsidP="00B072CB">
      <w:pPr>
        <w:shd w:val="clear" w:color="auto" w:fill="FFFFFF"/>
        <w:spacing w:after="0" w:line="240" w:lineRule="auto"/>
        <w:rPr>
          <w:rFonts w:ascii="inherit" w:eastAsia="Times New Roman" w:hAnsi="inherit" w:cs="Segoe UI Historic"/>
          <w:color w:val="050505"/>
          <w:sz w:val="28"/>
          <w:szCs w:val="28"/>
          <w:lang w:val="el-GR"/>
        </w:rPr>
      </w:pPr>
      <w:r w:rsidRPr="00B072CB">
        <w:rPr>
          <w:rFonts w:ascii="inherit" w:eastAsia="Times New Roman" w:hAnsi="inherit" w:cs="Segoe UI Historic"/>
          <w:color w:val="050505"/>
          <w:sz w:val="28"/>
          <w:szCs w:val="28"/>
          <w:lang w:val="el-GR"/>
        </w:rPr>
        <w:t xml:space="preserve">[β] πιστοποιητικού νόσησης που εκδίδεται τριάντα (30) ημέρες μετά από τον πρώτο θετικό έλεγχο και η ισχύς του διαρκεί έως εκατόν ογδόντα (180) ημέρες μετά από αυτόν. </w:t>
      </w:r>
    </w:p>
    <w:p w:rsidR="00B072CB" w:rsidRPr="00B072CB" w:rsidRDefault="00B072CB" w:rsidP="00B072CB">
      <w:pPr>
        <w:shd w:val="clear" w:color="auto" w:fill="FFFFFF"/>
        <w:spacing w:after="0" w:line="240" w:lineRule="auto"/>
        <w:rPr>
          <w:rFonts w:ascii="inherit" w:eastAsia="Times New Roman" w:hAnsi="inherit" w:cs="Segoe UI Historic"/>
          <w:color w:val="050505"/>
          <w:sz w:val="28"/>
          <w:szCs w:val="28"/>
          <w:lang w:val="el-GR"/>
        </w:rPr>
      </w:pPr>
      <w:r w:rsidRPr="00B072CB">
        <w:rPr>
          <w:rFonts w:ascii="inherit" w:eastAsia="Times New Roman" w:hAnsi="inherit" w:cs="Segoe UI Historic"/>
          <w:color w:val="050505"/>
          <w:sz w:val="28"/>
          <w:szCs w:val="28"/>
          <w:lang w:val="el-GR"/>
        </w:rPr>
        <w:t>Τα ανωτέρω πιστοποιητικά, υπό [α] και [β], επιδεικνύονται είτε σε έγχαρτη μορφή είτε ηλεκτρονικά μέσω κινητής συσκευής του πελάτη, τα οποία ο ιδιοκτήτης ή νόμιμος εκπρόσωπος της επιχείρησης (ή εξουσιοδοτημένο πρόσωπο) σαρώνει ηλεκτρονικά μέσω της ειδικής εφαρμογής του άρθρου 33 του ν.</w:t>
      </w:r>
    </w:p>
    <w:p w:rsidR="00B072CB" w:rsidRPr="00B072CB" w:rsidRDefault="00B072CB" w:rsidP="00B072CB">
      <w:pPr>
        <w:shd w:val="clear" w:color="auto" w:fill="FFFFFF"/>
        <w:spacing w:after="0" w:line="240" w:lineRule="auto"/>
        <w:rPr>
          <w:rFonts w:ascii="inherit" w:eastAsia="Times New Roman" w:hAnsi="inherit" w:cs="Segoe UI Historic"/>
          <w:color w:val="050505"/>
          <w:sz w:val="28"/>
          <w:szCs w:val="28"/>
          <w:lang w:val="el-GR"/>
        </w:rPr>
      </w:pPr>
      <w:r w:rsidRPr="00B072CB">
        <w:rPr>
          <w:rFonts w:ascii="inherit" w:eastAsia="Times New Roman" w:hAnsi="inherit" w:cs="Segoe UI Historic"/>
          <w:color w:val="050505"/>
          <w:sz w:val="28"/>
          <w:szCs w:val="28"/>
          <w:lang w:val="el-GR"/>
        </w:rPr>
        <w:t xml:space="preserve">4816/2021 (Α΄ 118) </w:t>
      </w:r>
      <w:r w:rsidRPr="00B072CB">
        <w:rPr>
          <w:rFonts w:ascii="inherit" w:eastAsia="Times New Roman" w:hAnsi="inherit" w:cs="Segoe UI Historic"/>
          <w:color w:val="050505"/>
          <w:sz w:val="28"/>
          <w:szCs w:val="28"/>
        </w:rPr>
        <w:t>Covid</w:t>
      </w:r>
      <w:r w:rsidRPr="00B072CB">
        <w:rPr>
          <w:rFonts w:ascii="inherit" w:eastAsia="Times New Roman" w:hAnsi="inherit" w:cs="Segoe UI Historic"/>
          <w:color w:val="050505"/>
          <w:sz w:val="28"/>
          <w:szCs w:val="28"/>
          <w:lang w:val="el-GR"/>
        </w:rPr>
        <w:t xml:space="preserve"> </w:t>
      </w:r>
      <w:r w:rsidRPr="00B072CB">
        <w:rPr>
          <w:rFonts w:ascii="inherit" w:eastAsia="Times New Roman" w:hAnsi="inherit" w:cs="Segoe UI Historic"/>
          <w:color w:val="050505"/>
          <w:sz w:val="28"/>
          <w:szCs w:val="28"/>
        </w:rPr>
        <w:t>Free</w:t>
      </w:r>
      <w:r w:rsidRPr="00B072CB">
        <w:rPr>
          <w:rFonts w:ascii="inherit" w:eastAsia="Times New Roman" w:hAnsi="inherit" w:cs="Segoe UI Historic"/>
          <w:color w:val="050505"/>
          <w:sz w:val="28"/>
          <w:szCs w:val="28"/>
          <w:lang w:val="el-GR"/>
        </w:rPr>
        <w:t xml:space="preserve"> </w:t>
      </w:r>
      <w:r w:rsidRPr="00B072CB">
        <w:rPr>
          <w:rFonts w:ascii="inherit" w:eastAsia="Times New Roman" w:hAnsi="inherit" w:cs="Segoe UI Historic"/>
          <w:color w:val="050505"/>
          <w:sz w:val="28"/>
          <w:szCs w:val="28"/>
        </w:rPr>
        <w:t>GR</w:t>
      </w:r>
      <w:r w:rsidRPr="00B072CB">
        <w:rPr>
          <w:rFonts w:ascii="inherit" w:eastAsia="Times New Roman" w:hAnsi="inherit" w:cs="Segoe UI Historic"/>
          <w:color w:val="050505"/>
          <w:sz w:val="28"/>
          <w:szCs w:val="28"/>
          <w:lang w:val="el-GR"/>
        </w:rPr>
        <w:t>.</w:t>
      </w:r>
    </w:p>
    <w:p w:rsidR="00B072CB" w:rsidRPr="00B072CB" w:rsidRDefault="00B072CB" w:rsidP="00B072CB">
      <w:pPr>
        <w:shd w:val="clear" w:color="auto" w:fill="FFFFFF"/>
        <w:spacing w:after="0" w:line="240" w:lineRule="auto"/>
        <w:rPr>
          <w:rFonts w:ascii="inherit" w:eastAsia="Times New Roman" w:hAnsi="inherit" w:cs="Segoe UI Historic"/>
          <w:color w:val="050505"/>
          <w:sz w:val="28"/>
          <w:szCs w:val="28"/>
          <w:lang w:val="el-GR"/>
        </w:rPr>
      </w:pPr>
      <w:r w:rsidRPr="00B072CB">
        <w:rPr>
          <w:rFonts w:ascii="inherit" w:eastAsia="Times New Roman" w:hAnsi="inherit" w:cs="Segoe UI Historic"/>
          <w:color w:val="050505"/>
          <w:sz w:val="28"/>
          <w:szCs w:val="28"/>
          <w:lang w:val="el-GR"/>
        </w:rPr>
        <w:t xml:space="preserve">*Οι ανήλικοι προσέρχονται με δήλωση αρνητικού αποτελέσματος </w:t>
      </w:r>
      <w:r w:rsidRPr="00B072CB">
        <w:rPr>
          <w:rFonts w:ascii="inherit" w:eastAsia="Times New Roman" w:hAnsi="inherit" w:cs="Segoe UI Historic"/>
          <w:color w:val="050505"/>
          <w:sz w:val="28"/>
          <w:szCs w:val="28"/>
        </w:rPr>
        <w:t>self</w:t>
      </w:r>
      <w:r w:rsidRPr="00B072CB">
        <w:rPr>
          <w:rFonts w:ascii="inherit" w:eastAsia="Times New Roman" w:hAnsi="inherit" w:cs="Segoe UI Historic"/>
          <w:color w:val="050505"/>
          <w:sz w:val="28"/>
          <w:szCs w:val="28"/>
          <w:lang w:val="el-GR"/>
        </w:rPr>
        <w:t>-</w:t>
      </w:r>
      <w:r w:rsidRPr="00B072CB">
        <w:rPr>
          <w:rFonts w:ascii="inherit" w:eastAsia="Times New Roman" w:hAnsi="inherit" w:cs="Segoe UI Historic"/>
          <w:color w:val="050505"/>
          <w:sz w:val="28"/>
          <w:szCs w:val="28"/>
        </w:rPr>
        <w:t>test</w:t>
      </w:r>
      <w:r w:rsidRPr="00B072CB">
        <w:rPr>
          <w:rFonts w:ascii="inherit" w:eastAsia="Times New Roman" w:hAnsi="inherit" w:cs="Segoe UI Historic"/>
          <w:color w:val="050505"/>
          <w:sz w:val="28"/>
          <w:szCs w:val="28"/>
          <w:lang w:val="el-GR"/>
        </w:rPr>
        <w:t xml:space="preserve"> έως είκοσι τέσσερις (24) ώρες πριν την προσέλευσή τους που εκδίδεται με μέριμνα των γονέων από την πλατφόρμα με διεύθυνση </w:t>
      </w:r>
      <w:hyperlink r:id="rId7" w:tgtFrame="_blank" w:history="1">
        <w:r w:rsidRPr="00B072CB">
          <w:rPr>
            <w:rFonts w:ascii="inherit" w:eastAsia="Times New Roman" w:hAnsi="inherit" w:cs="Segoe UI Historic"/>
            <w:color w:val="0000FF"/>
            <w:sz w:val="28"/>
            <w:szCs w:val="28"/>
            <w:u w:val="single"/>
            <w:bdr w:val="none" w:sz="0" w:space="0" w:color="auto" w:frame="1"/>
          </w:rPr>
          <w:t>https</w:t>
        </w:r>
        <w:r w:rsidRPr="00B072CB">
          <w:rPr>
            <w:rFonts w:ascii="inherit" w:eastAsia="Times New Roman" w:hAnsi="inherit" w:cs="Segoe UI Historic"/>
            <w:color w:val="0000FF"/>
            <w:sz w:val="28"/>
            <w:szCs w:val="28"/>
            <w:u w:val="single"/>
            <w:bdr w:val="none" w:sz="0" w:space="0" w:color="auto" w:frame="1"/>
            <w:lang w:val="el-GR"/>
          </w:rPr>
          <w:t>://</w:t>
        </w:r>
        <w:r w:rsidRPr="00B072CB">
          <w:rPr>
            <w:rFonts w:ascii="inherit" w:eastAsia="Times New Roman" w:hAnsi="inherit" w:cs="Segoe UI Historic"/>
            <w:color w:val="0000FF"/>
            <w:sz w:val="28"/>
            <w:szCs w:val="28"/>
            <w:u w:val="single"/>
            <w:bdr w:val="none" w:sz="0" w:space="0" w:color="auto" w:frame="1"/>
          </w:rPr>
          <w:t>selftesting</w:t>
        </w:r>
        <w:r w:rsidRPr="00B072CB">
          <w:rPr>
            <w:rFonts w:ascii="inherit" w:eastAsia="Times New Roman" w:hAnsi="inherit" w:cs="Segoe UI Historic"/>
            <w:color w:val="0000FF"/>
            <w:sz w:val="28"/>
            <w:szCs w:val="28"/>
            <w:u w:val="single"/>
            <w:bdr w:val="none" w:sz="0" w:space="0" w:color="auto" w:frame="1"/>
            <w:lang w:val="el-GR"/>
          </w:rPr>
          <w:t>.</w:t>
        </w:r>
        <w:r w:rsidRPr="00B072CB">
          <w:rPr>
            <w:rFonts w:ascii="inherit" w:eastAsia="Times New Roman" w:hAnsi="inherit" w:cs="Segoe UI Historic"/>
            <w:color w:val="0000FF"/>
            <w:sz w:val="28"/>
            <w:szCs w:val="28"/>
            <w:u w:val="single"/>
            <w:bdr w:val="none" w:sz="0" w:space="0" w:color="auto" w:frame="1"/>
          </w:rPr>
          <w:t>gov</w:t>
        </w:r>
        <w:r w:rsidRPr="00B072CB">
          <w:rPr>
            <w:rFonts w:ascii="inherit" w:eastAsia="Times New Roman" w:hAnsi="inherit" w:cs="Segoe UI Historic"/>
            <w:color w:val="0000FF"/>
            <w:sz w:val="28"/>
            <w:szCs w:val="28"/>
            <w:u w:val="single"/>
            <w:bdr w:val="none" w:sz="0" w:space="0" w:color="auto" w:frame="1"/>
            <w:lang w:val="el-GR"/>
          </w:rPr>
          <w:t>.</w:t>
        </w:r>
        <w:r w:rsidRPr="00B072CB">
          <w:rPr>
            <w:rFonts w:ascii="inherit" w:eastAsia="Times New Roman" w:hAnsi="inherit" w:cs="Segoe UI Historic"/>
            <w:color w:val="0000FF"/>
            <w:sz w:val="28"/>
            <w:szCs w:val="28"/>
            <w:u w:val="single"/>
            <w:bdr w:val="none" w:sz="0" w:space="0" w:color="auto" w:frame="1"/>
          </w:rPr>
          <w:t>gr</w:t>
        </w:r>
        <w:r w:rsidRPr="00B072CB">
          <w:rPr>
            <w:rFonts w:ascii="inherit" w:eastAsia="Times New Roman" w:hAnsi="inherit" w:cs="Segoe UI Historic"/>
            <w:color w:val="0000FF"/>
            <w:sz w:val="28"/>
            <w:szCs w:val="28"/>
            <w:u w:val="single"/>
            <w:bdr w:val="none" w:sz="0" w:space="0" w:color="auto" w:frame="1"/>
            <w:lang w:val="el-GR"/>
          </w:rPr>
          <w:t>/</w:t>
        </w:r>
      </w:hyperlink>
    </w:p>
    <w:p w:rsidR="00B072CB" w:rsidRPr="00B072CB" w:rsidRDefault="00B072CB" w:rsidP="00B072CB">
      <w:pPr>
        <w:shd w:val="clear" w:color="auto" w:fill="FFFFFF"/>
        <w:spacing w:after="0" w:line="240" w:lineRule="auto"/>
        <w:rPr>
          <w:rFonts w:ascii="inherit" w:eastAsia="Times New Roman" w:hAnsi="inherit" w:cs="Segoe UI Historic"/>
          <w:color w:val="050505"/>
          <w:sz w:val="28"/>
          <w:szCs w:val="28"/>
          <w:lang w:val="el-GR"/>
        </w:rPr>
      </w:pPr>
      <w:r w:rsidRPr="00B072CB">
        <w:rPr>
          <w:rFonts w:ascii="inherit" w:eastAsia="Times New Roman" w:hAnsi="inherit" w:cs="Segoe UI Historic"/>
          <w:color w:val="050505"/>
          <w:sz w:val="28"/>
          <w:szCs w:val="28"/>
          <w:lang w:val="el-GR"/>
        </w:rPr>
        <w:t>Επίσης, επιτρέπεται η λειτουργία των επιχειρήσεων, σε ανοικτό υπαίθριο χώρο και σε εξωτερικούς χώρους που βρίσκονται σε αεριζόμενες στοές (υπό την προϋπόθεση αυτές να έχουν ανοικτές δύο πλευρές), που διαθέτουν άδεια λειτουργίας για κατάστημα υγειονομικού ενδιαφέροντος και παρέχουν υπηρεσίες εστίασης.</w:t>
      </w:r>
    </w:p>
    <w:p w:rsidR="00B072CB" w:rsidRPr="00B072CB" w:rsidRDefault="00B072CB" w:rsidP="00B072CB">
      <w:pPr>
        <w:shd w:val="clear" w:color="auto" w:fill="FFFFFF"/>
        <w:spacing w:after="0" w:line="240" w:lineRule="auto"/>
        <w:rPr>
          <w:rFonts w:ascii="inherit" w:eastAsia="Times New Roman" w:hAnsi="inherit" w:cs="Segoe UI Historic"/>
          <w:color w:val="050505"/>
          <w:sz w:val="28"/>
          <w:szCs w:val="28"/>
          <w:lang w:val="el-GR"/>
        </w:rPr>
      </w:pPr>
      <w:r w:rsidRPr="00B072CB">
        <w:rPr>
          <w:rFonts w:ascii="inherit" w:eastAsia="Times New Roman" w:hAnsi="inherit" w:cs="Segoe UI Historic"/>
          <w:color w:val="050505"/>
          <w:sz w:val="28"/>
          <w:szCs w:val="28"/>
          <w:lang w:val="el-GR"/>
        </w:rPr>
        <w:t>Αμφότεροι ανοικτοί και κλειστοί χώροι λειτουργούν με τους κάτωθι υγειονομικούς όρους:</w:t>
      </w:r>
    </w:p>
    <w:p w:rsidR="00B072CB" w:rsidRPr="00B072CB" w:rsidRDefault="00B072CB" w:rsidP="00B072CB">
      <w:pPr>
        <w:shd w:val="clear" w:color="auto" w:fill="FFFFFF"/>
        <w:spacing w:after="0" w:line="240" w:lineRule="auto"/>
        <w:rPr>
          <w:rFonts w:ascii="inherit" w:eastAsia="Times New Roman" w:hAnsi="inherit" w:cs="Segoe UI Historic"/>
          <w:color w:val="050505"/>
          <w:sz w:val="28"/>
          <w:szCs w:val="28"/>
          <w:lang w:val="el-GR"/>
        </w:rPr>
      </w:pPr>
      <w:r w:rsidRPr="00B072CB">
        <w:rPr>
          <w:rFonts w:ascii="inherit" w:eastAsia="Times New Roman" w:hAnsi="inherit" w:cs="Segoe UI Historic"/>
          <w:color w:val="050505"/>
          <w:sz w:val="28"/>
          <w:szCs w:val="28"/>
          <w:lang w:val="el-GR"/>
        </w:rPr>
        <w:t>*Απολύμανση καταλόγων κατά την εναλλαγή των πελατών στα τραπέζια</w:t>
      </w:r>
    </w:p>
    <w:p w:rsidR="00B072CB" w:rsidRPr="00B072CB" w:rsidRDefault="00B072CB" w:rsidP="00B072CB">
      <w:pPr>
        <w:shd w:val="clear" w:color="auto" w:fill="FFFFFF"/>
        <w:spacing w:after="0" w:line="240" w:lineRule="auto"/>
        <w:rPr>
          <w:rFonts w:ascii="inherit" w:eastAsia="Times New Roman" w:hAnsi="inherit" w:cs="Segoe UI Historic"/>
          <w:color w:val="050505"/>
          <w:sz w:val="28"/>
          <w:szCs w:val="28"/>
          <w:lang w:val="el-GR"/>
        </w:rPr>
      </w:pPr>
      <w:r w:rsidRPr="00B072CB">
        <w:rPr>
          <w:rFonts w:ascii="inherit" w:eastAsia="Times New Roman" w:hAnsi="inherit" w:cs="Segoe UI Historic"/>
          <w:color w:val="050505"/>
          <w:sz w:val="28"/>
          <w:szCs w:val="28"/>
          <w:lang w:val="el-GR"/>
        </w:rPr>
        <w:t>*Τοποθέτηση απολυμαντικού προϊόντος ανά τραπέζι</w:t>
      </w:r>
    </w:p>
    <w:p w:rsidR="00B072CB" w:rsidRPr="00B072CB" w:rsidRDefault="00B072CB" w:rsidP="00B072CB">
      <w:pPr>
        <w:shd w:val="clear" w:color="auto" w:fill="FFFFFF"/>
        <w:spacing w:after="0" w:line="240" w:lineRule="auto"/>
        <w:rPr>
          <w:rFonts w:ascii="inherit" w:eastAsia="Times New Roman" w:hAnsi="inherit" w:cs="Segoe UI Historic"/>
          <w:color w:val="050505"/>
          <w:sz w:val="28"/>
          <w:szCs w:val="28"/>
          <w:lang w:val="el-GR"/>
        </w:rPr>
      </w:pPr>
      <w:r w:rsidRPr="00B072CB">
        <w:rPr>
          <w:rFonts w:ascii="inherit" w:eastAsia="Times New Roman" w:hAnsi="inherit" w:cs="Segoe UI Historic"/>
          <w:color w:val="050505"/>
          <w:sz w:val="28"/>
          <w:szCs w:val="28"/>
          <w:lang w:val="el-GR"/>
        </w:rPr>
        <w:t>*Υποχρεωτική χρήση μάσκας από το προσωπικό και τους πελάτες κατά τον χρόνο αναμονής</w:t>
      </w:r>
    </w:p>
    <w:p w:rsidR="00B072CB" w:rsidRPr="00B072CB" w:rsidRDefault="00B072CB" w:rsidP="00B072CB">
      <w:pPr>
        <w:shd w:val="clear" w:color="auto" w:fill="FFFFFF"/>
        <w:spacing w:after="0" w:line="240" w:lineRule="auto"/>
        <w:rPr>
          <w:rFonts w:ascii="inherit" w:eastAsia="Times New Roman" w:hAnsi="inherit" w:cs="Segoe UI Historic"/>
          <w:color w:val="050505"/>
          <w:sz w:val="28"/>
          <w:szCs w:val="28"/>
          <w:lang w:val="el-GR"/>
        </w:rPr>
      </w:pPr>
      <w:r w:rsidRPr="00B072CB">
        <w:rPr>
          <w:rFonts w:ascii="inherit" w:eastAsia="Times New Roman" w:hAnsi="inherit" w:cs="Segoe UI Historic"/>
          <w:color w:val="050505"/>
          <w:sz w:val="28"/>
          <w:szCs w:val="28"/>
          <w:lang w:val="el-GR"/>
        </w:rPr>
        <w:t>*Μέχρι δέκα (10) άτομα ανά τραπέζι</w:t>
      </w:r>
    </w:p>
    <w:p w:rsidR="00B072CB" w:rsidRPr="00B072CB" w:rsidRDefault="00B072CB" w:rsidP="00B072CB">
      <w:pPr>
        <w:shd w:val="clear" w:color="auto" w:fill="FFFFFF"/>
        <w:spacing w:after="0" w:line="240" w:lineRule="auto"/>
        <w:rPr>
          <w:rFonts w:ascii="inherit" w:eastAsia="Times New Roman" w:hAnsi="inherit" w:cs="Segoe UI Historic"/>
          <w:color w:val="050505"/>
          <w:sz w:val="28"/>
          <w:szCs w:val="28"/>
          <w:lang w:val="el-GR"/>
        </w:rPr>
      </w:pPr>
      <w:r w:rsidRPr="00B072CB">
        <w:rPr>
          <w:rFonts w:ascii="inherit" w:eastAsia="Times New Roman" w:hAnsi="inherit" w:cs="Segoe UI Historic"/>
          <w:color w:val="050505"/>
          <w:sz w:val="28"/>
          <w:szCs w:val="28"/>
          <w:lang w:val="el-GR"/>
        </w:rPr>
        <w:t>*Φιλοξενία μόνο καθήμενων πελατών</w:t>
      </w:r>
    </w:p>
    <w:p w:rsidR="00B072CB" w:rsidRPr="00B072CB" w:rsidRDefault="00B072CB" w:rsidP="00B072CB">
      <w:pPr>
        <w:shd w:val="clear" w:color="auto" w:fill="FFFFFF"/>
        <w:spacing w:after="0" w:line="240" w:lineRule="auto"/>
        <w:rPr>
          <w:rFonts w:ascii="inherit" w:eastAsia="Times New Roman" w:hAnsi="inherit" w:cs="Segoe UI Historic"/>
          <w:color w:val="050505"/>
          <w:sz w:val="28"/>
          <w:szCs w:val="28"/>
          <w:lang w:val="el-GR"/>
        </w:rPr>
      </w:pPr>
      <w:r w:rsidRPr="00B072CB">
        <w:rPr>
          <w:rFonts w:ascii="inherit" w:eastAsia="Times New Roman" w:hAnsi="inherit" w:cs="Segoe UI Historic"/>
          <w:color w:val="050505"/>
          <w:sz w:val="28"/>
          <w:szCs w:val="28"/>
          <w:lang w:val="el-GR"/>
        </w:rPr>
        <w:t>*Τήρηση αποστάσεων τραπεζοκαθισμάτων και κανόνων υγιεινής των Παραρτημάτων 2 έως 4, τα οποία αποτελούν αναπόσπαστο μέρος της ανωτέρω κ.υ.α.</w:t>
      </w:r>
    </w:p>
    <w:p w:rsidR="00B072CB" w:rsidRPr="00B072CB" w:rsidRDefault="00B072CB" w:rsidP="00B072CB">
      <w:pPr>
        <w:shd w:val="clear" w:color="auto" w:fill="FFFFFF"/>
        <w:spacing w:after="0" w:line="240" w:lineRule="auto"/>
        <w:rPr>
          <w:rFonts w:ascii="inherit" w:eastAsia="Times New Roman" w:hAnsi="inherit" w:cs="Segoe UI Historic"/>
          <w:color w:val="050505"/>
          <w:sz w:val="28"/>
          <w:szCs w:val="28"/>
          <w:lang w:val="el-GR"/>
        </w:rPr>
      </w:pPr>
      <w:r w:rsidRPr="00B072CB">
        <w:rPr>
          <w:rFonts w:ascii="inherit" w:eastAsia="Times New Roman" w:hAnsi="inherit" w:cs="Segoe UI Historic"/>
          <w:color w:val="050505"/>
          <w:sz w:val="28"/>
          <w:szCs w:val="28"/>
          <w:lang w:val="el-GR"/>
        </w:rPr>
        <w:t>*Χρήση μπαρ με τοποθέτηση δύο (2) σκαμπό μαζί και απόσταση ενάμισι (1,5) μέτρου για κάθε επόμενη δυάδα σκαμπό</w:t>
      </w:r>
    </w:p>
    <w:p w:rsidR="00B072CB" w:rsidRPr="00B072CB" w:rsidRDefault="00B072CB" w:rsidP="00B072CB">
      <w:pPr>
        <w:shd w:val="clear" w:color="auto" w:fill="FFFFFF"/>
        <w:spacing w:after="0" w:line="240" w:lineRule="auto"/>
        <w:rPr>
          <w:rFonts w:ascii="inherit" w:eastAsia="Times New Roman" w:hAnsi="inherit" w:cs="Segoe UI Historic"/>
          <w:color w:val="050505"/>
          <w:sz w:val="28"/>
          <w:szCs w:val="28"/>
          <w:lang w:val="el-GR"/>
        </w:rPr>
      </w:pPr>
      <w:r w:rsidRPr="00B072CB">
        <w:rPr>
          <w:rFonts w:ascii="inherit" w:eastAsia="Times New Roman" w:hAnsi="inherit" w:cs="Segoe UI Historic"/>
          <w:color w:val="050505"/>
          <w:sz w:val="28"/>
          <w:szCs w:val="28"/>
          <w:lang w:val="el-GR"/>
        </w:rPr>
        <w:t>*Ειδικώς στην περίπτωση των κλειστών χώρων, υποχρεωτική ανάρτηση με έγγραφο ή ψηφιακό τρόπο του μέγιστου αριθμού ατόμων που επιτρέπεται να βρίσκονται εντός του χώρου</w:t>
      </w:r>
    </w:p>
    <w:p w:rsidR="00B072CB" w:rsidRPr="00B072CB" w:rsidRDefault="00B072CB" w:rsidP="00B072CB">
      <w:pPr>
        <w:shd w:val="clear" w:color="auto" w:fill="FFFFFF"/>
        <w:spacing w:after="0" w:line="240" w:lineRule="auto"/>
        <w:rPr>
          <w:rFonts w:ascii="inherit" w:eastAsia="Times New Roman" w:hAnsi="inherit" w:cs="Segoe UI Historic"/>
          <w:color w:val="050505"/>
          <w:sz w:val="28"/>
          <w:szCs w:val="28"/>
          <w:lang w:val="el-GR"/>
        </w:rPr>
      </w:pPr>
      <w:r w:rsidRPr="00B072CB">
        <w:rPr>
          <w:rFonts w:ascii="inherit" w:eastAsia="Times New Roman" w:hAnsi="inherit" w:cs="Segoe UI Historic"/>
          <w:color w:val="050505"/>
          <w:sz w:val="28"/>
          <w:szCs w:val="28"/>
          <w:lang w:val="el-GR"/>
        </w:rPr>
        <w:t xml:space="preserve">*Δυνατότητα λειτουργίας, κατ’ επιλογή της επιχείρησης, με την κατάλληλη σήμανση, με κοινό αμιγώς προσώπων που έχουν εμβολιασθεί ή νοσήσει κατά το τελευταίο εξάμηνο (και αποκλειστικά ανηλίκων με </w:t>
      </w:r>
      <w:r w:rsidRPr="00B072CB">
        <w:rPr>
          <w:rFonts w:ascii="inherit" w:eastAsia="Times New Roman" w:hAnsi="inherit" w:cs="Segoe UI Historic"/>
          <w:color w:val="050505"/>
          <w:sz w:val="28"/>
          <w:szCs w:val="28"/>
        </w:rPr>
        <w:t>self</w:t>
      </w:r>
      <w:r w:rsidRPr="00B072CB">
        <w:rPr>
          <w:rFonts w:ascii="inherit" w:eastAsia="Times New Roman" w:hAnsi="inherit" w:cs="Segoe UI Historic"/>
          <w:color w:val="050505"/>
          <w:sz w:val="28"/>
          <w:szCs w:val="28"/>
          <w:lang w:val="el-GR"/>
        </w:rPr>
        <w:t>-</w:t>
      </w:r>
      <w:r w:rsidRPr="00B072CB">
        <w:rPr>
          <w:rFonts w:ascii="inherit" w:eastAsia="Times New Roman" w:hAnsi="inherit" w:cs="Segoe UI Historic"/>
          <w:color w:val="050505"/>
          <w:sz w:val="28"/>
          <w:szCs w:val="28"/>
        </w:rPr>
        <w:t>test</w:t>
      </w:r>
      <w:r w:rsidRPr="00B072CB">
        <w:rPr>
          <w:rFonts w:ascii="inherit" w:eastAsia="Times New Roman" w:hAnsi="inherit" w:cs="Segoe UI Historic"/>
          <w:color w:val="050505"/>
          <w:sz w:val="28"/>
          <w:szCs w:val="28"/>
          <w:lang w:val="el-GR"/>
        </w:rPr>
        <w:t>), εφαρμοζόμενων αναλογικώς των προβλεπόμενων για την πιστοποίηση στις παρ. 2 και 3 του</w:t>
      </w:r>
    </w:p>
    <w:p w:rsidR="00B072CB" w:rsidRPr="00B072CB" w:rsidRDefault="00B072CB" w:rsidP="00B072CB">
      <w:pPr>
        <w:shd w:val="clear" w:color="auto" w:fill="FFFFFF"/>
        <w:spacing w:after="0" w:line="240" w:lineRule="auto"/>
        <w:rPr>
          <w:rFonts w:ascii="inherit" w:eastAsia="Times New Roman" w:hAnsi="inherit" w:cs="Segoe UI Historic"/>
          <w:color w:val="050505"/>
          <w:sz w:val="28"/>
          <w:szCs w:val="28"/>
          <w:lang w:val="el-GR"/>
        </w:rPr>
      </w:pPr>
      <w:r w:rsidRPr="00B072CB">
        <w:rPr>
          <w:rFonts w:ascii="inherit" w:eastAsia="Times New Roman" w:hAnsi="inherit" w:cs="Segoe UI Historic"/>
          <w:color w:val="050505"/>
          <w:sz w:val="28"/>
          <w:szCs w:val="28"/>
          <w:lang w:val="el-GR"/>
        </w:rPr>
        <w:t>άρθρου 10.</w:t>
      </w:r>
    </w:p>
    <w:p w:rsidR="00B072CB" w:rsidRPr="00B072CB" w:rsidRDefault="00B072CB" w:rsidP="00B072CB">
      <w:pPr>
        <w:shd w:val="clear" w:color="auto" w:fill="FFFFFF"/>
        <w:spacing w:after="0" w:line="240" w:lineRule="auto"/>
        <w:rPr>
          <w:rFonts w:ascii="inherit" w:eastAsia="Times New Roman" w:hAnsi="inherit" w:cs="Segoe UI Historic"/>
          <w:color w:val="050505"/>
          <w:sz w:val="28"/>
          <w:szCs w:val="28"/>
          <w:lang w:val="el-GR"/>
        </w:rPr>
      </w:pPr>
      <w:r w:rsidRPr="00B072CB">
        <w:rPr>
          <w:rFonts w:ascii="inherit" w:eastAsia="Times New Roman" w:hAnsi="inherit" w:cs="Segoe UI Historic"/>
          <w:color w:val="050505"/>
          <w:sz w:val="28"/>
          <w:szCs w:val="28"/>
          <w:lang w:val="el-GR"/>
        </w:rPr>
        <w:t>Οι προϋποθέσεις λειτουργίας των επιχειρήσεων σε ανοικτό (υπαίθριο) ισχύουν και:</w:t>
      </w:r>
    </w:p>
    <w:p w:rsidR="00B072CB" w:rsidRPr="00B072CB" w:rsidRDefault="00B072CB" w:rsidP="00B072CB">
      <w:pPr>
        <w:shd w:val="clear" w:color="auto" w:fill="FFFFFF"/>
        <w:spacing w:after="0" w:line="240" w:lineRule="auto"/>
        <w:rPr>
          <w:rFonts w:ascii="inherit" w:eastAsia="Times New Roman" w:hAnsi="inherit" w:cs="Segoe UI Historic"/>
          <w:color w:val="050505"/>
          <w:sz w:val="28"/>
          <w:szCs w:val="28"/>
          <w:lang w:val="el-GR"/>
        </w:rPr>
      </w:pPr>
      <w:r w:rsidRPr="00B072CB">
        <w:rPr>
          <w:rFonts w:ascii="inherit" w:eastAsia="Times New Roman" w:hAnsi="inherit" w:cs="Segoe UI Historic"/>
          <w:color w:val="050505"/>
          <w:sz w:val="28"/>
          <w:szCs w:val="28"/>
          <w:lang w:val="el-GR"/>
        </w:rPr>
        <w:t xml:space="preserve">α) για τη λειτουργία των υπηρεσιών </w:t>
      </w:r>
      <w:r w:rsidRPr="00B072CB">
        <w:rPr>
          <w:rFonts w:ascii="inherit" w:eastAsia="Times New Roman" w:hAnsi="inherit" w:cs="Segoe UI Historic"/>
          <w:color w:val="050505"/>
          <w:sz w:val="28"/>
          <w:szCs w:val="28"/>
        </w:rPr>
        <w:t>catering</w:t>
      </w:r>
      <w:r w:rsidRPr="00B072CB">
        <w:rPr>
          <w:rFonts w:ascii="inherit" w:eastAsia="Times New Roman" w:hAnsi="inherit" w:cs="Segoe UI Historic"/>
          <w:color w:val="050505"/>
          <w:sz w:val="28"/>
          <w:szCs w:val="28"/>
          <w:lang w:val="el-GR"/>
        </w:rPr>
        <w:t xml:space="preserve"> και τη λειτουργία των εξωτερικών χώρων δεξιώσεων με ανώτατο όριο παρουσίας τα τριακόσια (300) άτομα (εφαρμοζομένης και της πρόβλεψης για τη φιλοξενία μόνο καθήμενων πελατών, με την επιφύλαξη τυχόν αναγκαίων κινήσεων για την πραγματοποίηση της δεξίωσης),</w:t>
      </w:r>
    </w:p>
    <w:p w:rsidR="00B072CB" w:rsidRPr="00B072CB" w:rsidRDefault="00B072CB" w:rsidP="00B072CB">
      <w:pPr>
        <w:shd w:val="clear" w:color="auto" w:fill="FFFFFF"/>
        <w:spacing w:after="0" w:line="240" w:lineRule="auto"/>
        <w:rPr>
          <w:rFonts w:ascii="inherit" w:eastAsia="Times New Roman" w:hAnsi="inherit" w:cs="Segoe UI Historic"/>
          <w:color w:val="050505"/>
          <w:sz w:val="28"/>
          <w:szCs w:val="28"/>
          <w:lang w:val="el-GR"/>
        </w:rPr>
      </w:pPr>
      <w:r w:rsidRPr="00B072CB">
        <w:rPr>
          <w:rFonts w:ascii="inherit" w:eastAsia="Times New Roman" w:hAnsi="inherit" w:cs="Segoe UI Historic"/>
          <w:color w:val="050505"/>
          <w:sz w:val="28"/>
          <w:szCs w:val="28"/>
          <w:lang w:val="el-GR"/>
        </w:rPr>
        <w:t>β) για τη λειτουργία των εστιατορίων, αναψυκτηρίων και καφέ των ξενοδοχείων, που βρίσκονται σε εξωτερικό χώρο.</w:t>
      </w:r>
    </w:p>
    <w:p w:rsidR="00B072CB" w:rsidRPr="00B072CB" w:rsidRDefault="00B072CB" w:rsidP="00B072CB">
      <w:pPr>
        <w:shd w:val="clear" w:color="auto" w:fill="FFFFFF"/>
        <w:spacing w:after="0" w:line="240" w:lineRule="auto"/>
        <w:rPr>
          <w:rFonts w:ascii="inherit" w:eastAsia="Times New Roman" w:hAnsi="inherit" w:cs="Segoe UI Historic"/>
          <w:color w:val="050505"/>
          <w:sz w:val="28"/>
          <w:szCs w:val="28"/>
          <w:lang w:val="el-GR"/>
        </w:rPr>
      </w:pPr>
      <w:r w:rsidRPr="00B072CB">
        <w:rPr>
          <w:rFonts w:ascii="inherit" w:eastAsia="Times New Roman" w:hAnsi="inherit" w:cs="Segoe UI Historic"/>
          <w:color w:val="050505"/>
          <w:sz w:val="28"/>
          <w:szCs w:val="28"/>
          <w:lang w:val="el-GR"/>
        </w:rPr>
        <w:t>Κατ' εξαίρεση λειτουργούν και τα εστιατόρια, αναψυκτήρια, καφέ σε εσωτερικούς χώρους ξενοδοχείων, τα οποία εξυπηρετούν μόνο τους διαμένοντες και υπό την προϋπόθεση ότι λαμβάνονται μέτρα αποφυγής συνωστισμού και τηρούνται οι αποστάσεις τραπεζοκαθισμάτων και κανόνων υγιεινής των Παραρτημάτων 2 έως 4, τα οποία αποτελούν αναπόσπαστο μέρος της ανωτέρω κ.υ.α..</w:t>
      </w:r>
    </w:p>
    <w:p w:rsidR="00B072CB" w:rsidRPr="00B072CB" w:rsidRDefault="00B072CB" w:rsidP="00B072CB">
      <w:pPr>
        <w:shd w:val="clear" w:color="auto" w:fill="FFFFFF"/>
        <w:spacing w:after="0" w:line="240" w:lineRule="auto"/>
        <w:rPr>
          <w:rFonts w:ascii="inherit" w:eastAsia="Times New Roman" w:hAnsi="inherit" w:cs="Segoe UI Historic"/>
          <w:color w:val="050505"/>
          <w:sz w:val="28"/>
          <w:szCs w:val="28"/>
          <w:lang w:val="el-GR"/>
        </w:rPr>
      </w:pPr>
      <w:r w:rsidRPr="00B072CB">
        <w:rPr>
          <w:rFonts w:ascii="inherit" w:eastAsia="Times New Roman" w:hAnsi="inherit" w:cs="Segoe UI Historic"/>
          <w:color w:val="050505"/>
          <w:sz w:val="28"/>
          <w:szCs w:val="28"/>
          <w:lang w:val="el-GR"/>
        </w:rPr>
        <w:t>Επιπλέον, ορίζονται τα εξής:</w:t>
      </w:r>
    </w:p>
    <w:p w:rsidR="00B072CB" w:rsidRPr="00B072CB" w:rsidRDefault="00B072CB" w:rsidP="00B072CB">
      <w:pPr>
        <w:shd w:val="clear" w:color="auto" w:fill="FFFFFF"/>
        <w:spacing w:after="0" w:line="240" w:lineRule="auto"/>
        <w:rPr>
          <w:rFonts w:ascii="inherit" w:eastAsia="Times New Roman" w:hAnsi="inherit" w:cs="Segoe UI Historic"/>
          <w:color w:val="050505"/>
          <w:sz w:val="28"/>
          <w:szCs w:val="28"/>
          <w:lang w:val="el-GR"/>
        </w:rPr>
      </w:pPr>
      <w:r w:rsidRPr="00B072CB">
        <w:rPr>
          <w:rFonts w:ascii="inherit" w:eastAsia="Times New Roman" w:hAnsi="inherit" w:cs="Segoe UI Historic"/>
          <w:color w:val="050505"/>
          <w:sz w:val="28"/>
          <w:szCs w:val="28"/>
          <w:lang w:val="el-GR"/>
        </w:rPr>
        <w:t>α) Υποχρεωτική χρήση μάσκας από το προσωπικό, καθώς και από τους διαμένοντες κατά την αναμονή.</w:t>
      </w:r>
    </w:p>
    <w:p w:rsidR="00B072CB" w:rsidRPr="00B072CB" w:rsidRDefault="00B072CB" w:rsidP="00B072CB">
      <w:pPr>
        <w:shd w:val="clear" w:color="auto" w:fill="FFFFFF"/>
        <w:spacing w:after="0" w:line="240" w:lineRule="auto"/>
        <w:rPr>
          <w:rFonts w:ascii="inherit" w:eastAsia="Times New Roman" w:hAnsi="inherit" w:cs="Segoe UI Historic"/>
          <w:color w:val="050505"/>
          <w:sz w:val="28"/>
          <w:szCs w:val="28"/>
          <w:lang w:val="el-GR"/>
        </w:rPr>
      </w:pPr>
      <w:r w:rsidRPr="00B072CB">
        <w:rPr>
          <w:rFonts w:ascii="inherit" w:eastAsia="Times New Roman" w:hAnsi="inherit" w:cs="Segoe UI Historic"/>
          <w:color w:val="050505"/>
          <w:sz w:val="28"/>
          <w:szCs w:val="28"/>
          <w:lang w:val="el-GR"/>
        </w:rPr>
        <w:t>β) Μέχρι δέκα (10) άτομα ανά τραπέζι.</w:t>
      </w:r>
    </w:p>
    <w:p w:rsidR="00B072CB" w:rsidRPr="00B072CB" w:rsidRDefault="00B072CB" w:rsidP="00B072CB">
      <w:pPr>
        <w:shd w:val="clear" w:color="auto" w:fill="FFFFFF"/>
        <w:spacing w:after="0" w:line="240" w:lineRule="auto"/>
        <w:rPr>
          <w:rFonts w:ascii="inherit" w:eastAsia="Times New Roman" w:hAnsi="inherit" w:cs="Segoe UI Historic"/>
          <w:color w:val="050505"/>
          <w:sz w:val="28"/>
          <w:szCs w:val="28"/>
          <w:lang w:val="el-GR"/>
        </w:rPr>
      </w:pPr>
      <w:r w:rsidRPr="00B072CB">
        <w:rPr>
          <w:rFonts w:ascii="inherit" w:eastAsia="Times New Roman" w:hAnsi="inherit" w:cs="Segoe UI Historic"/>
          <w:color w:val="050505"/>
          <w:sz w:val="28"/>
          <w:szCs w:val="28"/>
          <w:lang w:val="el-GR"/>
        </w:rPr>
        <w:t>γ) Πληρότητα 50% της δυναμικότητας όπως ορίζεται στην περ. 2δ' της παρ. Α του άρθρου 14 της υπό στοιχεία Υ1γ/Γ.Π/οικ.47829/23.3.2017 απόφασης του Υπουργού Υγείας (Β' 2161) επί της συνολικής εσωτερικής ωφέλιμης επιφάνειας (ΩΕ/1,3 τ.μ.).</w:t>
      </w:r>
    </w:p>
    <w:p w:rsidR="00B072CB" w:rsidRPr="00B072CB" w:rsidRDefault="00B072CB" w:rsidP="00B072CB">
      <w:pPr>
        <w:shd w:val="clear" w:color="auto" w:fill="FFFFFF"/>
        <w:spacing w:after="0" w:line="240" w:lineRule="auto"/>
        <w:rPr>
          <w:rFonts w:ascii="inherit" w:eastAsia="Times New Roman" w:hAnsi="inherit" w:cs="Segoe UI Historic"/>
          <w:color w:val="050505"/>
          <w:sz w:val="28"/>
          <w:szCs w:val="28"/>
          <w:lang w:val="el-GR"/>
        </w:rPr>
      </w:pPr>
      <w:r w:rsidRPr="00B072CB">
        <w:rPr>
          <w:rFonts w:ascii="inherit" w:eastAsia="Times New Roman" w:hAnsi="inherit" w:cs="Segoe UI Historic"/>
          <w:color w:val="050505"/>
          <w:sz w:val="28"/>
          <w:szCs w:val="28"/>
          <w:lang w:val="el-GR"/>
        </w:rPr>
        <w:t>δ) Απαγόρευση ζωντανής μουσικής.</w:t>
      </w:r>
    </w:p>
    <w:p w:rsidR="00B072CB" w:rsidRPr="00B072CB" w:rsidRDefault="00B072CB" w:rsidP="00B072CB">
      <w:pPr>
        <w:shd w:val="clear" w:color="auto" w:fill="FFFFFF"/>
        <w:spacing w:after="0" w:line="240" w:lineRule="auto"/>
        <w:rPr>
          <w:rFonts w:ascii="inherit" w:eastAsia="Times New Roman" w:hAnsi="inherit" w:cs="Segoe UI Historic"/>
          <w:color w:val="050505"/>
          <w:sz w:val="28"/>
          <w:szCs w:val="28"/>
          <w:lang w:val="el-GR"/>
        </w:rPr>
      </w:pPr>
      <w:r w:rsidRPr="00B072CB">
        <w:rPr>
          <w:rFonts w:ascii="inherit" w:eastAsia="Times New Roman" w:hAnsi="inherit" w:cs="Segoe UI Historic"/>
          <w:color w:val="050505"/>
          <w:sz w:val="28"/>
          <w:szCs w:val="28"/>
          <w:lang w:val="el-GR"/>
        </w:rPr>
        <w:t>ε) Απαγόρευση πραγματοποίησης εκδηλώσεων/συναθροίσεων/δεξιώσεων.</w:t>
      </w:r>
    </w:p>
    <w:p w:rsidR="00B072CB" w:rsidRPr="00B072CB" w:rsidRDefault="00B072CB" w:rsidP="00B072CB">
      <w:pPr>
        <w:shd w:val="clear" w:color="auto" w:fill="FFFFFF"/>
        <w:spacing w:after="0" w:line="240" w:lineRule="auto"/>
        <w:rPr>
          <w:rFonts w:ascii="inherit" w:eastAsia="Times New Roman" w:hAnsi="inherit" w:cs="Segoe UI Historic"/>
          <w:color w:val="050505"/>
          <w:sz w:val="28"/>
          <w:szCs w:val="28"/>
          <w:lang w:val="el-GR"/>
        </w:rPr>
      </w:pPr>
      <w:r w:rsidRPr="00B072CB">
        <w:rPr>
          <w:rFonts w:ascii="inherit" w:eastAsia="Times New Roman" w:hAnsi="inherit" w:cs="Segoe UI Historic"/>
          <w:color w:val="050505"/>
          <w:sz w:val="28"/>
          <w:szCs w:val="28"/>
          <w:lang w:val="el-GR"/>
        </w:rPr>
        <w:t>Καθίσταται υποχρεωτική η διενέργεια αυτοδιαγνωστικού ελέγχου (</w:t>
      </w:r>
      <w:r w:rsidRPr="00B072CB">
        <w:rPr>
          <w:rFonts w:ascii="inherit" w:eastAsia="Times New Roman" w:hAnsi="inherit" w:cs="Segoe UI Historic"/>
          <w:color w:val="050505"/>
          <w:sz w:val="28"/>
          <w:szCs w:val="28"/>
        </w:rPr>
        <w:t>self</w:t>
      </w:r>
      <w:r w:rsidRPr="00B072CB">
        <w:rPr>
          <w:rFonts w:ascii="inherit" w:eastAsia="Times New Roman" w:hAnsi="inherit" w:cs="Segoe UI Historic"/>
          <w:color w:val="050505"/>
          <w:sz w:val="28"/>
          <w:szCs w:val="28"/>
          <w:lang w:val="el-GR"/>
        </w:rPr>
        <w:t xml:space="preserve"> </w:t>
      </w:r>
      <w:r w:rsidRPr="00B072CB">
        <w:rPr>
          <w:rFonts w:ascii="inherit" w:eastAsia="Times New Roman" w:hAnsi="inherit" w:cs="Segoe UI Historic"/>
          <w:color w:val="050505"/>
          <w:sz w:val="28"/>
          <w:szCs w:val="28"/>
        </w:rPr>
        <w:t>test</w:t>
      </w:r>
      <w:r w:rsidRPr="00B072CB">
        <w:rPr>
          <w:rFonts w:ascii="inherit" w:eastAsia="Times New Roman" w:hAnsi="inherit" w:cs="Segoe UI Historic"/>
          <w:color w:val="050505"/>
          <w:sz w:val="28"/>
          <w:szCs w:val="28"/>
          <w:lang w:val="el-GR"/>
        </w:rPr>
        <w:t>) για τους εργαζόμενους και τους αυτοαπασχολούμενος των καταστημάτων υγειονομικού ενδιαφέροντος, οι οποίοι παρέχουν εργασία με φυσική παρουσία, σύμφωνα με τους κανόνες της υπό στοιχεία Δ1α/ΓΠ.οικ.32209/24.05.2021</w:t>
      </w:r>
    </w:p>
    <w:p w:rsidR="00B072CB" w:rsidRPr="00B072CB" w:rsidRDefault="00B072CB" w:rsidP="00B072CB">
      <w:pPr>
        <w:shd w:val="clear" w:color="auto" w:fill="FFFFFF"/>
        <w:spacing w:after="0" w:line="240" w:lineRule="auto"/>
        <w:rPr>
          <w:rFonts w:ascii="inherit" w:eastAsia="Times New Roman" w:hAnsi="inherit" w:cs="Segoe UI Historic"/>
          <w:color w:val="050505"/>
          <w:sz w:val="28"/>
          <w:szCs w:val="28"/>
          <w:lang w:val="el-GR"/>
        </w:rPr>
      </w:pPr>
      <w:r w:rsidRPr="00B072CB">
        <w:rPr>
          <w:rFonts w:ascii="inherit" w:eastAsia="Times New Roman" w:hAnsi="inherit" w:cs="Segoe UI Historic"/>
          <w:color w:val="050505"/>
          <w:sz w:val="28"/>
          <w:szCs w:val="28"/>
          <w:lang w:val="el-GR"/>
        </w:rPr>
        <w:t xml:space="preserve">κ.υ.α. «Εφαρμογή του υποχρεωτικού μέτρου του διαγνωστικού ελέγχου νόσησης από τον κορωνοϊό </w:t>
      </w:r>
      <w:r w:rsidRPr="00B072CB">
        <w:rPr>
          <w:rFonts w:ascii="inherit" w:eastAsia="Times New Roman" w:hAnsi="inherit" w:cs="Segoe UI Historic"/>
          <w:color w:val="050505"/>
          <w:sz w:val="28"/>
          <w:szCs w:val="28"/>
        </w:rPr>
        <w:t>COVID</w:t>
      </w:r>
      <w:r w:rsidRPr="00B072CB">
        <w:rPr>
          <w:rFonts w:ascii="inherit" w:eastAsia="Times New Roman" w:hAnsi="inherit" w:cs="Segoe UI Historic"/>
          <w:color w:val="050505"/>
          <w:sz w:val="28"/>
          <w:szCs w:val="28"/>
          <w:lang w:val="el-GR"/>
        </w:rPr>
        <w:t>-19 σε εργαζόμενους του ιδιωτικού τομέα που παρέχουν την εργασία τους με φυσική παρουσία» (Β' 2192), όπως τροποποιήθηκε με τις υπό στοιχεία Δ1α/ΓΠ.οικ.35098/4.6.2021 (Β’ 2372) και</w:t>
      </w:r>
    </w:p>
    <w:p w:rsidR="00B072CB" w:rsidRPr="00B072CB" w:rsidRDefault="00B072CB" w:rsidP="00B072CB">
      <w:pPr>
        <w:shd w:val="clear" w:color="auto" w:fill="FFFFFF"/>
        <w:spacing w:after="0" w:line="240" w:lineRule="auto"/>
        <w:rPr>
          <w:rFonts w:ascii="inherit" w:eastAsia="Times New Roman" w:hAnsi="inherit" w:cs="Segoe UI Historic"/>
          <w:color w:val="050505"/>
          <w:sz w:val="28"/>
          <w:szCs w:val="28"/>
          <w:lang w:val="el-GR"/>
        </w:rPr>
      </w:pPr>
      <w:r w:rsidRPr="00B072CB">
        <w:rPr>
          <w:rFonts w:ascii="inherit" w:eastAsia="Times New Roman" w:hAnsi="inherit" w:cs="Segoe UI Historic"/>
          <w:color w:val="050505"/>
          <w:sz w:val="28"/>
          <w:szCs w:val="28"/>
          <w:lang w:val="el-GR"/>
        </w:rPr>
        <w:t>Δ1α/ΓΠ.οικ.41588/2.7.2021 (Β’ 2891) και Δ1α/ΓΠ.οικ.48485/30.7.2021 (Β’ 3493) κ.υ.α., όπως εκάστοτε ισχύει (βλ. άρθρο 1, Πεδίο δραστηριότητας 16 της ως άνω κ.υ.α.).</w:t>
      </w:r>
    </w:p>
    <w:p w:rsidR="00B072CB" w:rsidRPr="00B072CB" w:rsidRDefault="00B072CB" w:rsidP="00B072CB">
      <w:pPr>
        <w:shd w:val="clear" w:color="auto" w:fill="FFFFFF"/>
        <w:spacing w:after="0" w:line="240" w:lineRule="auto"/>
        <w:rPr>
          <w:rFonts w:ascii="inherit" w:eastAsia="Times New Roman" w:hAnsi="inherit" w:cs="Segoe UI Historic"/>
          <w:color w:val="050505"/>
          <w:sz w:val="28"/>
          <w:szCs w:val="28"/>
          <w:lang w:val="el-GR"/>
        </w:rPr>
      </w:pPr>
      <w:r w:rsidRPr="00B072CB">
        <w:rPr>
          <w:rFonts w:ascii="inherit" w:eastAsia="Times New Roman" w:hAnsi="inherit" w:cs="Segoe UI Historic"/>
          <w:color w:val="050505"/>
          <w:sz w:val="28"/>
          <w:szCs w:val="28"/>
          <w:lang w:val="el-GR"/>
        </w:rPr>
        <w:t>5. ΕΡΩΤΗΣΗ: Τι ισχύει για τα τουριστικά λεωφορεία, τα ειδικά τουριστικά λεωφορεία περιήγησης πόλεων ανοιχτού ή κλειστού τύπου και τα λεωφορεία ιδιωτικής χρήσης, κατά τη διάρκεια ισχύος των νέων περιοριστικών μέτρων στην επικράτεια από την Δευτέρα, 09 Αυγούστου 2021 και ώρα 6:00 έως και τη Δευτέρα, 16 Αυγούστου 2021 και ώρα 6:00;</w:t>
      </w:r>
    </w:p>
    <w:p w:rsidR="00B072CB" w:rsidRPr="00B072CB" w:rsidRDefault="00B072CB" w:rsidP="00B072CB">
      <w:pPr>
        <w:shd w:val="clear" w:color="auto" w:fill="FFFFFF"/>
        <w:spacing w:after="0" w:line="240" w:lineRule="auto"/>
        <w:rPr>
          <w:rFonts w:ascii="inherit" w:eastAsia="Times New Roman" w:hAnsi="inherit" w:cs="Segoe UI Historic"/>
          <w:color w:val="050505"/>
          <w:sz w:val="28"/>
          <w:szCs w:val="28"/>
          <w:lang w:val="el-GR"/>
        </w:rPr>
      </w:pPr>
      <w:r w:rsidRPr="00B072CB">
        <w:rPr>
          <w:rFonts w:ascii="inherit" w:eastAsia="Times New Roman" w:hAnsi="inherit" w:cs="Segoe UI Historic"/>
          <w:color w:val="050505"/>
          <w:sz w:val="28"/>
          <w:szCs w:val="28"/>
          <w:lang w:val="el-GR"/>
        </w:rPr>
        <w:t>ΑΠΑΝΤΗΣΗ:</w:t>
      </w:r>
    </w:p>
    <w:p w:rsidR="00B072CB" w:rsidRPr="00B072CB" w:rsidRDefault="00B072CB" w:rsidP="00B072CB">
      <w:pPr>
        <w:shd w:val="clear" w:color="auto" w:fill="FFFFFF"/>
        <w:spacing w:after="0" w:line="240" w:lineRule="auto"/>
        <w:rPr>
          <w:rFonts w:ascii="inherit" w:eastAsia="Times New Roman" w:hAnsi="inherit" w:cs="Segoe UI Historic"/>
          <w:color w:val="050505"/>
          <w:sz w:val="28"/>
          <w:szCs w:val="28"/>
          <w:lang w:val="el-GR"/>
        </w:rPr>
      </w:pPr>
      <w:r w:rsidRPr="00B072CB">
        <w:rPr>
          <w:rFonts w:ascii="inherit" w:eastAsia="Times New Roman" w:hAnsi="inherit" w:cs="Segoe UI Historic"/>
          <w:color w:val="050505"/>
          <w:sz w:val="28"/>
          <w:szCs w:val="28"/>
          <w:lang w:val="el-GR"/>
        </w:rPr>
        <w:t xml:space="preserve">Σύμφωνα με την υπ’ αριθμ. Δ1α/ΓΠ.οικ. 49762/07.08.2021 κ.υ.α. «Έκτακτα μέτρα προστασίας της δημόσιας υγείας από τον κίνδυνο περαιτέρω διασποράς του κορωνοϊού </w:t>
      </w:r>
      <w:r w:rsidRPr="00B072CB">
        <w:rPr>
          <w:rFonts w:ascii="inherit" w:eastAsia="Times New Roman" w:hAnsi="inherit" w:cs="Segoe UI Historic"/>
          <w:color w:val="050505"/>
          <w:sz w:val="28"/>
          <w:szCs w:val="28"/>
        </w:rPr>
        <w:t>COVID</w:t>
      </w:r>
      <w:r w:rsidRPr="00B072CB">
        <w:rPr>
          <w:rFonts w:ascii="inherit" w:eastAsia="Times New Roman" w:hAnsi="inherit" w:cs="Segoe UI Historic"/>
          <w:color w:val="050505"/>
          <w:sz w:val="28"/>
          <w:szCs w:val="28"/>
          <w:lang w:val="el-GR"/>
        </w:rPr>
        <w:t>-19 στο σύνολο της Επικράτειας για το διάστημα από την Δευτέρα, 09 Αυγούστου 2021 και ώρα 6:00 έως και τη Δευτέρα, 16</w:t>
      </w:r>
    </w:p>
    <w:p w:rsidR="00B072CB" w:rsidRPr="00B072CB" w:rsidRDefault="00B072CB" w:rsidP="00B072CB">
      <w:pPr>
        <w:shd w:val="clear" w:color="auto" w:fill="FFFFFF"/>
        <w:spacing w:after="0" w:line="240" w:lineRule="auto"/>
        <w:rPr>
          <w:rFonts w:ascii="inherit" w:eastAsia="Times New Roman" w:hAnsi="inherit" w:cs="Segoe UI Historic"/>
          <w:color w:val="050505"/>
          <w:sz w:val="28"/>
          <w:szCs w:val="28"/>
          <w:lang w:val="el-GR"/>
        </w:rPr>
      </w:pPr>
      <w:r w:rsidRPr="00B072CB">
        <w:rPr>
          <w:rFonts w:ascii="inherit" w:eastAsia="Times New Roman" w:hAnsi="inherit" w:cs="Segoe UI Historic"/>
          <w:color w:val="050505"/>
          <w:sz w:val="28"/>
          <w:szCs w:val="28"/>
          <w:lang w:val="el-GR"/>
        </w:rPr>
        <w:t>Αυγούστου 2021 και ώρα 6:00» (Β’ 3660), για τα τουριστικά λεωφορεία και τα ειδικά τουριστικά λεωφορεία περιήγησης πόλεων ανοιχτού ή κλειστού τύπου ισχύει μέγιστη πληρότητα 85%, ενώ για τα λεωφορεία ιδιωτικής χρήσης ισχύει μέγιστη πληρότητα 65% (βλ. άρθρο 1, Πεδίο δραστηριότητας 18 της</w:t>
      </w:r>
    </w:p>
    <w:p w:rsidR="00B072CB" w:rsidRPr="00B072CB" w:rsidRDefault="00B072CB" w:rsidP="00B072CB">
      <w:pPr>
        <w:shd w:val="clear" w:color="auto" w:fill="FFFFFF"/>
        <w:spacing w:after="0" w:line="240" w:lineRule="auto"/>
        <w:rPr>
          <w:rFonts w:ascii="inherit" w:eastAsia="Times New Roman" w:hAnsi="inherit" w:cs="Segoe UI Historic"/>
          <w:color w:val="050505"/>
          <w:sz w:val="28"/>
          <w:szCs w:val="28"/>
          <w:lang w:val="el-GR"/>
        </w:rPr>
      </w:pPr>
      <w:r w:rsidRPr="00B072CB">
        <w:rPr>
          <w:rFonts w:ascii="inherit" w:eastAsia="Times New Roman" w:hAnsi="inherit" w:cs="Segoe UI Historic"/>
          <w:color w:val="050505"/>
          <w:sz w:val="28"/>
          <w:szCs w:val="28"/>
          <w:lang w:val="el-GR"/>
        </w:rPr>
        <w:t>ως άνω κ.υ.α.).</w:t>
      </w:r>
    </w:p>
    <w:p w:rsidR="00B072CB" w:rsidRPr="00B072CB" w:rsidRDefault="00B072CB" w:rsidP="00B072CB">
      <w:pPr>
        <w:shd w:val="clear" w:color="auto" w:fill="FFFFFF"/>
        <w:spacing w:after="0" w:line="240" w:lineRule="auto"/>
        <w:rPr>
          <w:rFonts w:ascii="inherit" w:eastAsia="Times New Roman" w:hAnsi="inherit" w:cs="Segoe UI Historic"/>
          <w:color w:val="050505"/>
          <w:sz w:val="28"/>
          <w:szCs w:val="28"/>
          <w:lang w:val="el-GR"/>
        </w:rPr>
      </w:pPr>
      <w:r w:rsidRPr="00B072CB">
        <w:rPr>
          <w:rFonts w:ascii="inherit" w:eastAsia="Times New Roman" w:hAnsi="inherit" w:cs="Segoe UI Historic"/>
          <w:color w:val="050505"/>
          <w:sz w:val="28"/>
          <w:szCs w:val="28"/>
          <w:lang w:val="el-GR"/>
        </w:rPr>
        <w:t>6. ΕΡΩΤΗΣΗ: Τι ισχύει για τα επιβατηγά ιδιωτικής χρήσης (Ε.Ι.Χ.) οχήματα με οδηγό του ν. 4093/2012 (Α’ 222), κατά τη διάρκεια ισχύος των νέων περιοριστικών μέτρων στην επικράτεια από την Δευτέρα, 09 Αυγούστου 2021 και ώρα 6:00 έως και τη Δευτέρα, 16 Αυγούστου 2021 και ώρα 6:00;</w:t>
      </w:r>
    </w:p>
    <w:p w:rsidR="00B072CB" w:rsidRPr="00B072CB" w:rsidRDefault="00B072CB" w:rsidP="00B072CB">
      <w:pPr>
        <w:shd w:val="clear" w:color="auto" w:fill="FFFFFF"/>
        <w:spacing w:after="0" w:line="240" w:lineRule="auto"/>
        <w:rPr>
          <w:rFonts w:ascii="inherit" w:eastAsia="Times New Roman" w:hAnsi="inherit" w:cs="Segoe UI Historic"/>
          <w:color w:val="050505"/>
          <w:sz w:val="28"/>
          <w:szCs w:val="28"/>
          <w:lang w:val="el-GR"/>
        </w:rPr>
      </w:pPr>
      <w:r w:rsidRPr="00B072CB">
        <w:rPr>
          <w:rFonts w:ascii="inherit" w:eastAsia="Times New Roman" w:hAnsi="inherit" w:cs="Segoe UI Historic"/>
          <w:color w:val="050505"/>
          <w:sz w:val="28"/>
          <w:szCs w:val="28"/>
          <w:lang w:val="el-GR"/>
        </w:rPr>
        <w:t>ΑΠΑΝΤΗΣΗ:</w:t>
      </w:r>
    </w:p>
    <w:p w:rsidR="00B072CB" w:rsidRPr="00B072CB" w:rsidRDefault="00B072CB" w:rsidP="00B072CB">
      <w:pPr>
        <w:shd w:val="clear" w:color="auto" w:fill="FFFFFF"/>
        <w:spacing w:after="0" w:line="240" w:lineRule="auto"/>
        <w:rPr>
          <w:rFonts w:ascii="inherit" w:eastAsia="Times New Roman" w:hAnsi="inherit" w:cs="Segoe UI Historic"/>
          <w:color w:val="050505"/>
          <w:sz w:val="28"/>
          <w:szCs w:val="28"/>
          <w:lang w:val="el-GR"/>
        </w:rPr>
      </w:pPr>
      <w:r w:rsidRPr="00B072CB">
        <w:rPr>
          <w:rFonts w:ascii="inherit" w:eastAsia="Times New Roman" w:hAnsi="inherit" w:cs="Segoe UI Historic"/>
          <w:color w:val="050505"/>
          <w:sz w:val="28"/>
          <w:szCs w:val="28"/>
          <w:lang w:val="el-GR"/>
        </w:rPr>
        <w:t xml:space="preserve">Σύμφωνα με την υπ’ αριθμ. Δ1α/ΓΠ.οικ. 49762/07.08.2021 κ.υ.α. «Έκτακτα μέτρα προστασίας της δημόσιας υγείας από τον κίνδυνο περαιτέρω διασποράς του κορωνοϊού </w:t>
      </w:r>
      <w:r w:rsidRPr="00B072CB">
        <w:rPr>
          <w:rFonts w:ascii="inherit" w:eastAsia="Times New Roman" w:hAnsi="inherit" w:cs="Segoe UI Historic"/>
          <w:color w:val="050505"/>
          <w:sz w:val="28"/>
          <w:szCs w:val="28"/>
        </w:rPr>
        <w:t>COVID</w:t>
      </w:r>
      <w:r w:rsidRPr="00B072CB">
        <w:rPr>
          <w:rFonts w:ascii="inherit" w:eastAsia="Times New Roman" w:hAnsi="inherit" w:cs="Segoe UI Historic"/>
          <w:color w:val="050505"/>
          <w:sz w:val="28"/>
          <w:szCs w:val="28"/>
          <w:lang w:val="el-GR"/>
        </w:rPr>
        <w:t>-19 στο σύνολο της Επικράτειας για το διάστημα από την Δευτέρα, 09 Αυγούστου 2021 και ώρα 6:00 έως και τη Δευτέρα, 16</w:t>
      </w:r>
    </w:p>
    <w:p w:rsidR="00B072CB" w:rsidRPr="00B072CB" w:rsidRDefault="00B072CB" w:rsidP="00B072CB">
      <w:pPr>
        <w:shd w:val="clear" w:color="auto" w:fill="FFFFFF"/>
        <w:spacing w:after="0" w:line="240" w:lineRule="auto"/>
        <w:rPr>
          <w:rFonts w:ascii="inherit" w:eastAsia="Times New Roman" w:hAnsi="inherit" w:cs="Segoe UI Historic"/>
          <w:color w:val="050505"/>
          <w:sz w:val="28"/>
          <w:szCs w:val="28"/>
          <w:lang w:val="el-GR"/>
        </w:rPr>
      </w:pPr>
      <w:r w:rsidRPr="00B072CB">
        <w:rPr>
          <w:rFonts w:ascii="inherit" w:eastAsia="Times New Roman" w:hAnsi="inherit" w:cs="Segoe UI Historic"/>
          <w:color w:val="050505"/>
          <w:sz w:val="28"/>
          <w:szCs w:val="28"/>
          <w:lang w:val="el-GR"/>
        </w:rPr>
        <w:t>Αυγούστου 2021 και ώρα 6:00» (Β’ 3660), στα Ε.Ι.Χ. οχήματα έως επτά (7) θέσεων επιτρέπονται μέχρι πέντε (5) επιβάτες πλέον του οδηγού, ενώ στα Ε.Ι.Χ. οχήματα έως εννέα (9) θέσεων επιτρέπονται μέχρι επτά (7) επιβάτες πλέον του οδηγού.</w:t>
      </w:r>
    </w:p>
    <w:p w:rsidR="00B072CB" w:rsidRPr="00B072CB" w:rsidRDefault="00B072CB" w:rsidP="00B072CB">
      <w:pPr>
        <w:shd w:val="clear" w:color="auto" w:fill="FFFFFF"/>
        <w:spacing w:after="0" w:line="240" w:lineRule="auto"/>
        <w:rPr>
          <w:rFonts w:ascii="inherit" w:eastAsia="Times New Roman" w:hAnsi="inherit" w:cs="Segoe UI Historic"/>
          <w:color w:val="050505"/>
          <w:sz w:val="28"/>
          <w:szCs w:val="28"/>
          <w:lang w:val="el-GR"/>
        </w:rPr>
      </w:pPr>
      <w:r w:rsidRPr="00B072CB">
        <w:rPr>
          <w:rFonts w:ascii="inherit" w:eastAsia="Times New Roman" w:hAnsi="inherit" w:cs="Segoe UI Historic"/>
          <w:color w:val="050505"/>
          <w:sz w:val="28"/>
          <w:szCs w:val="28"/>
          <w:lang w:val="el-GR"/>
        </w:rPr>
        <w:t>Η υπέρβαση του ορίου επιβαινόντων επιτρέπεται μόνο εφόσον στο όχημα επιβαίνουν α) αποκλειστικά γονείς με τα τέκνα τους. Στην περίπτωση που τα τέκνα είναι ενήλικα, η διαπίστωση της συνδρομής αυτής γίνεται με την επίδειξη αστυνομικής ταυτότητας ή άλλου επίσημου εγγράφου (διαβατηρίου ή</w:t>
      </w:r>
    </w:p>
    <w:p w:rsidR="00B072CB" w:rsidRPr="00B072CB" w:rsidRDefault="00B072CB" w:rsidP="00B072CB">
      <w:pPr>
        <w:shd w:val="clear" w:color="auto" w:fill="FFFFFF"/>
        <w:spacing w:after="0" w:line="240" w:lineRule="auto"/>
        <w:rPr>
          <w:rFonts w:ascii="inherit" w:eastAsia="Times New Roman" w:hAnsi="inherit" w:cs="Segoe UI Historic"/>
          <w:color w:val="050505"/>
          <w:sz w:val="28"/>
          <w:szCs w:val="28"/>
          <w:lang w:val="el-GR"/>
        </w:rPr>
      </w:pPr>
      <w:r w:rsidRPr="00B072CB">
        <w:rPr>
          <w:rFonts w:ascii="inherit" w:eastAsia="Times New Roman" w:hAnsi="inherit" w:cs="Segoe UI Historic"/>
          <w:color w:val="050505"/>
          <w:sz w:val="28"/>
          <w:szCs w:val="28"/>
          <w:lang w:val="el-GR"/>
        </w:rPr>
        <w:t>διπλώματος οδήγησης) ή β) άτομο που χρήζει βοήθειας από δεύτερο επιβάτη για τη μετακίνησή του (βλ. άρθρο 1, Πεδίο δραστηριότητας 18 της κ.υ.α.).</w:t>
      </w:r>
    </w:p>
    <w:p w:rsidR="00B072CB" w:rsidRPr="00B072CB" w:rsidRDefault="00B072CB" w:rsidP="00B072CB">
      <w:pPr>
        <w:shd w:val="clear" w:color="auto" w:fill="FFFFFF"/>
        <w:spacing w:after="0" w:line="240" w:lineRule="auto"/>
        <w:rPr>
          <w:rFonts w:ascii="inherit" w:eastAsia="Times New Roman" w:hAnsi="inherit" w:cs="Segoe UI Historic"/>
          <w:color w:val="050505"/>
          <w:sz w:val="28"/>
          <w:szCs w:val="28"/>
          <w:lang w:val="el-GR"/>
        </w:rPr>
      </w:pPr>
      <w:r w:rsidRPr="00B072CB">
        <w:rPr>
          <w:rFonts w:ascii="inherit" w:eastAsia="Times New Roman" w:hAnsi="inherit" w:cs="Segoe UI Historic"/>
          <w:color w:val="050505"/>
          <w:sz w:val="28"/>
          <w:szCs w:val="28"/>
          <w:lang w:val="el-GR"/>
        </w:rPr>
        <w:t>7. ΕΡΩΤΗΣΗ: Τι ισχύει για τη διοργάνωση συνεδρίων κατά τη διάρκεια ισχύος των νέων περιοριστικών μέτρων στην επικράτεια από την Δευτέρα, 09 Αυγούστου 2021 και ώρα 6:00 έως και τη Δευτέρα, 16 Αυγούστου 2021 και ώρα 6:00;</w:t>
      </w:r>
    </w:p>
    <w:p w:rsidR="00B072CB" w:rsidRPr="00B072CB" w:rsidRDefault="00B072CB" w:rsidP="00B072CB">
      <w:pPr>
        <w:shd w:val="clear" w:color="auto" w:fill="FFFFFF"/>
        <w:spacing w:after="0" w:line="240" w:lineRule="auto"/>
        <w:rPr>
          <w:rFonts w:ascii="inherit" w:eastAsia="Times New Roman" w:hAnsi="inherit" w:cs="Segoe UI Historic"/>
          <w:color w:val="050505"/>
          <w:sz w:val="28"/>
          <w:szCs w:val="28"/>
          <w:lang w:val="el-GR"/>
        </w:rPr>
      </w:pPr>
      <w:r w:rsidRPr="00B072CB">
        <w:rPr>
          <w:rFonts w:ascii="inherit" w:eastAsia="Times New Roman" w:hAnsi="inherit" w:cs="Segoe UI Historic"/>
          <w:color w:val="050505"/>
          <w:sz w:val="28"/>
          <w:szCs w:val="28"/>
          <w:lang w:val="el-GR"/>
        </w:rPr>
        <w:t>ΑΠΑΝΤΗΣΗ:</w:t>
      </w:r>
    </w:p>
    <w:p w:rsidR="00B072CB" w:rsidRPr="00B072CB" w:rsidRDefault="00B072CB" w:rsidP="00B072CB">
      <w:pPr>
        <w:shd w:val="clear" w:color="auto" w:fill="FFFFFF"/>
        <w:spacing w:after="0" w:line="240" w:lineRule="auto"/>
        <w:rPr>
          <w:rFonts w:ascii="inherit" w:eastAsia="Times New Roman" w:hAnsi="inherit" w:cs="Segoe UI Historic"/>
          <w:color w:val="050505"/>
          <w:sz w:val="28"/>
          <w:szCs w:val="28"/>
          <w:lang w:val="el-GR"/>
        </w:rPr>
      </w:pPr>
      <w:r w:rsidRPr="00B072CB">
        <w:rPr>
          <w:rFonts w:ascii="inherit" w:eastAsia="Times New Roman" w:hAnsi="inherit" w:cs="Segoe UI Historic"/>
          <w:color w:val="050505"/>
          <w:sz w:val="28"/>
          <w:szCs w:val="28"/>
          <w:lang w:val="el-GR"/>
        </w:rPr>
        <w:t xml:space="preserve">Σύμφωνα με την υπ’ αριθμ. Δ1α/ΓΠ.οικ. 49762/07.08.2021 κ.υ.α. «Έκτακτα μέτρα προστασίας της δημόσιας υγείας από τον κίνδυνο περαιτέρω διασποράς του κορωνοϊού </w:t>
      </w:r>
      <w:r w:rsidRPr="00B072CB">
        <w:rPr>
          <w:rFonts w:ascii="inherit" w:eastAsia="Times New Roman" w:hAnsi="inherit" w:cs="Segoe UI Historic"/>
          <w:color w:val="050505"/>
          <w:sz w:val="28"/>
          <w:szCs w:val="28"/>
        </w:rPr>
        <w:t>COVID</w:t>
      </w:r>
      <w:r w:rsidRPr="00B072CB">
        <w:rPr>
          <w:rFonts w:ascii="inherit" w:eastAsia="Times New Roman" w:hAnsi="inherit" w:cs="Segoe UI Historic"/>
          <w:color w:val="050505"/>
          <w:sz w:val="28"/>
          <w:szCs w:val="28"/>
          <w:lang w:val="el-GR"/>
        </w:rPr>
        <w:t>-19 στο σύνολο της Επικράτειας για το διάστημα από την Δευτέρα, 09 Αυγούστου 2021 και ώρα 6:00 έως και τη Δευτέρα, 16</w:t>
      </w:r>
    </w:p>
    <w:p w:rsidR="00B072CB" w:rsidRPr="00B072CB" w:rsidRDefault="00B072CB" w:rsidP="00B072CB">
      <w:pPr>
        <w:shd w:val="clear" w:color="auto" w:fill="FFFFFF"/>
        <w:spacing w:after="0" w:line="240" w:lineRule="auto"/>
        <w:rPr>
          <w:rFonts w:ascii="inherit" w:eastAsia="Times New Roman" w:hAnsi="inherit" w:cs="Segoe UI Historic"/>
          <w:color w:val="050505"/>
          <w:sz w:val="28"/>
          <w:szCs w:val="28"/>
          <w:lang w:val="el-GR"/>
        </w:rPr>
      </w:pPr>
      <w:r w:rsidRPr="00B072CB">
        <w:rPr>
          <w:rFonts w:ascii="inherit" w:eastAsia="Times New Roman" w:hAnsi="inherit" w:cs="Segoe UI Historic"/>
          <w:color w:val="050505"/>
          <w:sz w:val="28"/>
          <w:szCs w:val="28"/>
          <w:lang w:val="el-GR"/>
        </w:rPr>
        <w:t>Αυγούστου 2021 και ώρα 6:00» (Β’ 3660), επιτρέπεται η διεξαγωγή συνεδρίων με υβριδικό τρόπο (φυσική παρουσία και μέσω διαδικτύου) σύμφωνα με τα υγειονομικά πρωτόκολλα του Παραρτήματος 13 της ανωτέρω κ.υ.α. (βλ. άρθρο 1, Πεδίο δραστηριότητας 26 της κ.υ.α.).</w:t>
      </w:r>
    </w:p>
    <w:p w:rsidR="00B072CB" w:rsidRPr="00B072CB" w:rsidRDefault="00B072CB" w:rsidP="00B072CB">
      <w:pPr>
        <w:shd w:val="clear" w:color="auto" w:fill="FFFFFF"/>
        <w:spacing w:after="0" w:line="240" w:lineRule="auto"/>
        <w:rPr>
          <w:rFonts w:ascii="inherit" w:eastAsia="Times New Roman" w:hAnsi="inherit" w:cs="Segoe UI Historic"/>
          <w:color w:val="050505"/>
          <w:sz w:val="28"/>
          <w:szCs w:val="28"/>
          <w:lang w:val="el-GR"/>
        </w:rPr>
      </w:pPr>
      <w:r w:rsidRPr="00B072CB">
        <w:rPr>
          <w:rFonts w:ascii="inherit" w:eastAsia="Times New Roman" w:hAnsi="inherit" w:cs="Segoe UI Historic"/>
          <w:color w:val="050505"/>
          <w:sz w:val="28"/>
          <w:szCs w:val="28"/>
          <w:lang w:val="el-GR"/>
        </w:rPr>
        <w:t>8. ΕΡΩΤΗΣΗ: Τίθενται περιορισμοί για τα σκάφη αναψυχής και για τα κρουαζιερόπλοια κατά τη διάρκεια ισχύος των νέων περιοριστικών μέτρων στην επικράτεια από την Δευτέρα, 09 Αυγούστου 2021 και ώρα 6:00 έως και τη Δευτέρα, 16 Αυγούστου 2021 και ώρα 6:00;</w:t>
      </w:r>
    </w:p>
    <w:p w:rsidR="00B072CB" w:rsidRPr="00B072CB" w:rsidRDefault="00B072CB" w:rsidP="00B072CB">
      <w:pPr>
        <w:shd w:val="clear" w:color="auto" w:fill="FFFFFF"/>
        <w:spacing w:after="0" w:line="240" w:lineRule="auto"/>
        <w:rPr>
          <w:rFonts w:ascii="inherit" w:eastAsia="Times New Roman" w:hAnsi="inherit" w:cs="Segoe UI Historic"/>
          <w:color w:val="050505"/>
          <w:sz w:val="28"/>
          <w:szCs w:val="28"/>
          <w:lang w:val="el-GR"/>
        </w:rPr>
      </w:pPr>
      <w:r w:rsidRPr="00B072CB">
        <w:rPr>
          <w:rFonts w:ascii="inherit" w:eastAsia="Times New Roman" w:hAnsi="inherit" w:cs="Segoe UI Historic"/>
          <w:color w:val="050505"/>
          <w:sz w:val="28"/>
          <w:szCs w:val="28"/>
          <w:lang w:val="el-GR"/>
        </w:rPr>
        <w:t>ΑΠΑΝΤΗΣΗ:</w:t>
      </w:r>
    </w:p>
    <w:p w:rsidR="00B072CB" w:rsidRPr="00B072CB" w:rsidRDefault="00B072CB" w:rsidP="00B072CB">
      <w:pPr>
        <w:shd w:val="clear" w:color="auto" w:fill="FFFFFF"/>
        <w:spacing w:after="0" w:line="240" w:lineRule="auto"/>
        <w:rPr>
          <w:rFonts w:ascii="inherit" w:eastAsia="Times New Roman" w:hAnsi="inherit" w:cs="Segoe UI Historic"/>
          <w:color w:val="050505"/>
          <w:sz w:val="28"/>
          <w:szCs w:val="28"/>
          <w:lang w:val="el-GR"/>
        </w:rPr>
      </w:pPr>
      <w:r w:rsidRPr="00B072CB">
        <w:rPr>
          <w:rFonts w:ascii="inherit" w:eastAsia="Times New Roman" w:hAnsi="inherit" w:cs="Segoe UI Historic"/>
          <w:color w:val="050505"/>
          <w:sz w:val="28"/>
          <w:szCs w:val="28"/>
          <w:lang w:val="el-GR"/>
        </w:rPr>
        <w:t>Για τα κρουαζιερόπλοια, τα ιδιωτικά και επαγγελματικά πλοία αναψυχής, καθώς και τα ιδιωτικά και επαγγελματικά πλοία αναψυχής ανεξαρτήτως σημαίας που καταπλέουν από το εξωτερικό και τα επαγγελματικά τουριστικά ημερόπλοια ισχύουν οι κανόνες των Παραρτημάτων 9 και 10 της υπ’ αριθμ.</w:t>
      </w:r>
    </w:p>
    <w:p w:rsidR="00B072CB" w:rsidRPr="00B072CB" w:rsidRDefault="00B072CB" w:rsidP="00B072CB">
      <w:pPr>
        <w:shd w:val="clear" w:color="auto" w:fill="FFFFFF"/>
        <w:spacing w:after="0" w:line="240" w:lineRule="auto"/>
        <w:rPr>
          <w:rFonts w:ascii="inherit" w:eastAsia="Times New Roman" w:hAnsi="inherit" w:cs="Segoe UI Historic"/>
          <w:color w:val="050505"/>
          <w:sz w:val="28"/>
          <w:szCs w:val="28"/>
          <w:lang w:val="el-GR"/>
        </w:rPr>
      </w:pPr>
      <w:r w:rsidRPr="00B072CB">
        <w:rPr>
          <w:rFonts w:ascii="inherit" w:eastAsia="Times New Roman" w:hAnsi="inherit" w:cs="Segoe UI Historic"/>
          <w:color w:val="050505"/>
          <w:sz w:val="28"/>
          <w:szCs w:val="28"/>
          <w:lang w:val="el-GR"/>
        </w:rPr>
        <w:t xml:space="preserve">Δ1α/ΓΠ.οικ. 49762/07.08.2021 κ.υ.α. «Έκτακτα μέτρα προστασίας της δημόσιας υγείας από τον κίνδυνο περαιτέρω διασποράς του κορωνοϊού </w:t>
      </w:r>
      <w:r w:rsidRPr="00B072CB">
        <w:rPr>
          <w:rFonts w:ascii="inherit" w:eastAsia="Times New Roman" w:hAnsi="inherit" w:cs="Segoe UI Historic"/>
          <w:color w:val="050505"/>
          <w:sz w:val="28"/>
          <w:szCs w:val="28"/>
        </w:rPr>
        <w:t>COVID</w:t>
      </w:r>
      <w:r w:rsidRPr="00B072CB">
        <w:rPr>
          <w:rFonts w:ascii="inherit" w:eastAsia="Times New Roman" w:hAnsi="inherit" w:cs="Segoe UI Historic"/>
          <w:color w:val="050505"/>
          <w:sz w:val="28"/>
          <w:szCs w:val="28"/>
          <w:lang w:val="el-GR"/>
        </w:rPr>
        <w:t>-19 στο σύνολο της Επικράτειας για το διάστημα από την Δευτέρα, 09 Αυγούστου 2021 και ώρα 6:00 έως και τη Δευτέρα, 16 Αυγούστου 2021 και ώρα 6:00» (Β’</w:t>
      </w:r>
    </w:p>
    <w:p w:rsidR="00B072CB" w:rsidRPr="00B072CB" w:rsidRDefault="00B072CB" w:rsidP="00B072CB">
      <w:pPr>
        <w:shd w:val="clear" w:color="auto" w:fill="FFFFFF"/>
        <w:spacing w:after="0" w:line="240" w:lineRule="auto"/>
        <w:rPr>
          <w:rFonts w:ascii="inherit" w:eastAsia="Times New Roman" w:hAnsi="inherit" w:cs="Segoe UI Historic"/>
          <w:color w:val="050505"/>
          <w:sz w:val="28"/>
          <w:szCs w:val="28"/>
          <w:lang w:val="el-GR"/>
        </w:rPr>
      </w:pPr>
      <w:r w:rsidRPr="00B072CB">
        <w:rPr>
          <w:rFonts w:ascii="inherit" w:eastAsia="Times New Roman" w:hAnsi="inherit" w:cs="Segoe UI Historic"/>
          <w:color w:val="050505"/>
          <w:sz w:val="28"/>
          <w:szCs w:val="28"/>
          <w:lang w:val="el-GR"/>
        </w:rPr>
        <w:t>3660) (βλ. άρθρο 1, Πεδίο δραστηριότητας 18 της κ.υ.α.).</w:t>
      </w:r>
    </w:p>
    <w:p w:rsidR="00B072CB" w:rsidRPr="00B072CB" w:rsidRDefault="00B072CB" w:rsidP="00B072CB">
      <w:pPr>
        <w:shd w:val="clear" w:color="auto" w:fill="FFFFFF"/>
        <w:spacing w:after="0" w:line="240" w:lineRule="auto"/>
        <w:rPr>
          <w:rFonts w:ascii="inherit" w:eastAsia="Times New Roman" w:hAnsi="inherit" w:cs="Segoe UI Historic"/>
          <w:color w:val="050505"/>
          <w:sz w:val="28"/>
          <w:szCs w:val="28"/>
          <w:lang w:val="el-GR"/>
        </w:rPr>
      </w:pPr>
      <w:r w:rsidRPr="00B072CB">
        <w:rPr>
          <w:rFonts w:ascii="inherit" w:eastAsia="Times New Roman" w:hAnsi="inherit" w:cs="Segoe UI Historic"/>
          <w:color w:val="050505"/>
          <w:sz w:val="28"/>
          <w:szCs w:val="28"/>
          <w:lang w:val="el-GR"/>
        </w:rPr>
        <w:t>9. ΕΡΩΤΗΣΗ: Σε ποιους χώρους είναι υποχρεωτική η χρήση της μάσκας προστασίας κατά τη διάρκεια ισχύος των νέων περιοριστικών μέτρων στην επικράτεια από την Δευτέρα, 09 Αυγούστου 2021 και ώρα 6:00 έως και τη Δευτέρα, 16 Αυγούστου 2021 και ώρα 6:00;</w:t>
      </w:r>
    </w:p>
    <w:p w:rsidR="00B072CB" w:rsidRPr="00B072CB" w:rsidRDefault="00B072CB" w:rsidP="00B072CB">
      <w:pPr>
        <w:shd w:val="clear" w:color="auto" w:fill="FFFFFF"/>
        <w:spacing w:after="0" w:line="240" w:lineRule="auto"/>
        <w:rPr>
          <w:rFonts w:ascii="inherit" w:eastAsia="Times New Roman" w:hAnsi="inherit" w:cs="Segoe UI Historic"/>
          <w:color w:val="050505"/>
          <w:sz w:val="28"/>
          <w:szCs w:val="28"/>
          <w:lang w:val="el-GR"/>
        </w:rPr>
      </w:pPr>
      <w:r w:rsidRPr="00B072CB">
        <w:rPr>
          <w:rFonts w:ascii="inherit" w:eastAsia="Times New Roman" w:hAnsi="inherit" w:cs="Segoe UI Historic"/>
          <w:color w:val="050505"/>
          <w:sz w:val="28"/>
          <w:szCs w:val="28"/>
          <w:lang w:val="el-GR"/>
        </w:rPr>
        <w:t>ΑΠΑΝΤΗΣΗ:</w:t>
      </w:r>
    </w:p>
    <w:p w:rsidR="00B072CB" w:rsidRPr="00B072CB" w:rsidRDefault="00B072CB" w:rsidP="00B072CB">
      <w:pPr>
        <w:shd w:val="clear" w:color="auto" w:fill="FFFFFF"/>
        <w:spacing w:after="0" w:line="240" w:lineRule="auto"/>
        <w:rPr>
          <w:rFonts w:ascii="inherit" w:eastAsia="Times New Roman" w:hAnsi="inherit" w:cs="Segoe UI Historic"/>
          <w:color w:val="050505"/>
          <w:sz w:val="28"/>
          <w:szCs w:val="28"/>
          <w:lang w:val="el-GR"/>
        </w:rPr>
      </w:pPr>
      <w:r w:rsidRPr="00B072CB">
        <w:rPr>
          <w:rFonts w:ascii="inherit" w:eastAsia="Times New Roman" w:hAnsi="inherit" w:cs="Segoe UI Historic"/>
          <w:color w:val="050505"/>
          <w:sz w:val="28"/>
          <w:szCs w:val="28"/>
          <w:lang w:val="el-GR"/>
        </w:rPr>
        <w:t xml:space="preserve">Σύμφωνα με το άρθρο 2 της υπ’ αριθμ. Δ1α/ΓΠ.οικ. 49762/07.08.2021 κ.υ.α. «Έκτακτα μέτρα προστασίας της δημόσιας υγείας από τον κίνδυνο περαιτέρω διασποράς του κορωνοϊού </w:t>
      </w:r>
      <w:r w:rsidRPr="00B072CB">
        <w:rPr>
          <w:rFonts w:ascii="inherit" w:eastAsia="Times New Roman" w:hAnsi="inherit" w:cs="Segoe UI Historic"/>
          <w:color w:val="050505"/>
          <w:sz w:val="28"/>
          <w:szCs w:val="28"/>
        </w:rPr>
        <w:t>COVID</w:t>
      </w:r>
      <w:r w:rsidRPr="00B072CB">
        <w:rPr>
          <w:rFonts w:ascii="inherit" w:eastAsia="Times New Roman" w:hAnsi="inherit" w:cs="Segoe UI Historic"/>
          <w:color w:val="050505"/>
          <w:sz w:val="28"/>
          <w:szCs w:val="28"/>
          <w:lang w:val="el-GR"/>
        </w:rPr>
        <w:t>-19 στο σύνολο της Επικράτειας για το διάστημα από την Δευτέρα, 09 Αυγούστου 2021 και ώρα 6:00 έως και τη Δευτέρα, 16 Αυγούστου 2021 και ώρα 6:00» (Β’ 3660), υπό την επιφύλαξη τυχόν ειδικότερων διατάξεων, επιβάλλεται η υποχρέωση χρήσης μη ιατρικής μάσκας, σε όλη την επικράτεια: α) σε όλους τους εσωτερικούς χώρους, συμπεριλαμβανομένων και των χώρων εργασίας, εξαιρουμένων όσων εργάζονται σε ατομικό χώρο χωρίς την παρουσία οποιουδήποτε άλλου προσώπου, β) σε όλους τους εξωτερικούς χώρους όπου παρατηρείται συνωστισμός. Από την υποχρέωση χρήσης μάσκας εξαιρούνται τα άτομα για τα οποία η χρήση μάσκας δεν ενδείκνυται για ιατρικούς λόγους που αποδεικνύονται με τα κατάλληλα έγγραφα,</w:t>
      </w:r>
    </w:p>
    <w:p w:rsidR="00B072CB" w:rsidRPr="00B072CB" w:rsidRDefault="00B072CB" w:rsidP="00B072CB">
      <w:pPr>
        <w:shd w:val="clear" w:color="auto" w:fill="FFFFFF"/>
        <w:spacing w:after="0" w:line="240" w:lineRule="auto"/>
        <w:rPr>
          <w:rFonts w:ascii="inherit" w:eastAsia="Times New Roman" w:hAnsi="inherit" w:cs="Segoe UI Historic"/>
          <w:color w:val="050505"/>
          <w:sz w:val="28"/>
          <w:szCs w:val="28"/>
          <w:lang w:val="el-GR"/>
        </w:rPr>
      </w:pPr>
      <w:r w:rsidRPr="00B072CB">
        <w:rPr>
          <w:rFonts w:ascii="inherit" w:eastAsia="Times New Roman" w:hAnsi="inherit" w:cs="Segoe UI Historic"/>
          <w:color w:val="050505"/>
          <w:sz w:val="28"/>
          <w:szCs w:val="28"/>
          <w:lang w:val="el-GR"/>
        </w:rPr>
        <w:t>όπως λόγω αναπνευστικών προβλημάτων και τα παιδιά ηλικίας κάτω των τεσσάρων (4) ετών.</w:t>
      </w:r>
    </w:p>
    <w:p w:rsidR="00121B7D" w:rsidRPr="00B072CB" w:rsidRDefault="00121B7D">
      <w:pPr>
        <w:rPr>
          <w:sz w:val="28"/>
          <w:szCs w:val="28"/>
          <w:lang w:val="el-GR"/>
        </w:rPr>
      </w:pPr>
    </w:p>
    <w:sectPr w:rsidR="00121B7D" w:rsidRPr="00B072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2CB"/>
    <w:rsid w:val="00121B7D"/>
    <w:rsid w:val="00B07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93096"/>
  <w15:chartTrackingRefBased/>
  <w15:docId w15:val="{CEFCB4E4-A533-4289-81D8-43D381997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916590">
      <w:bodyDiv w:val="1"/>
      <w:marLeft w:val="0"/>
      <w:marRight w:val="0"/>
      <w:marTop w:val="0"/>
      <w:marBottom w:val="0"/>
      <w:divBdr>
        <w:top w:val="none" w:sz="0" w:space="0" w:color="auto"/>
        <w:left w:val="none" w:sz="0" w:space="0" w:color="auto"/>
        <w:bottom w:val="none" w:sz="0" w:space="0" w:color="auto"/>
        <w:right w:val="none" w:sz="0" w:space="0" w:color="auto"/>
      </w:divBdr>
      <w:divsChild>
        <w:div w:id="52195333">
          <w:marLeft w:val="0"/>
          <w:marRight w:val="0"/>
          <w:marTop w:val="0"/>
          <w:marBottom w:val="0"/>
          <w:divBdr>
            <w:top w:val="none" w:sz="0" w:space="0" w:color="auto"/>
            <w:left w:val="none" w:sz="0" w:space="0" w:color="auto"/>
            <w:bottom w:val="none" w:sz="0" w:space="0" w:color="auto"/>
            <w:right w:val="none" w:sz="0" w:space="0" w:color="auto"/>
          </w:divBdr>
        </w:div>
        <w:div w:id="217281797">
          <w:marLeft w:val="0"/>
          <w:marRight w:val="0"/>
          <w:marTop w:val="0"/>
          <w:marBottom w:val="0"/>
          <w:divBdr>
            <w:top w:val="none" w:sz="0" w:space="0" w:color="auto"/>
            <w:left w:val="none" w:sz="0" w:space="0" w:color="auto"/>
            <w:bottom w:val="none" w:sz="0" w:space="0" w:color="auto"/>
            <w:right w:val="none" w:sz="0" w:space="0" w:color="auto"/>
          </w:divBdr>
        </w:div>
        <w:div w:id="999113288">
          <w:marLeft w:val="0"/>
          <w:marRight w:val="0"/>
          <w:marTop w:val="120"/>
          <w:marBottom w:val="0"/>
          <w:divBdr>
            <w:top w:val="none" w:sz="0" w:space="0" w:color="auto"/>
            <w:left w:val="none" w:sz="0" w:space="0" w:color="auto"/>
            <w:bottom w:val="none" w:sz="0" w:space="0" w:color="auto"/>
            <w:right w:val="none" w:sz="0" w:space="0" w:color="auto"/>
          </w:divBdr>
          <w:divsChild>
            <w:div w:id="1532575600">
              <w:marLeft w:val="0"/>
              <w:marRight w:val="0"/>
              <w:marTop w:val="0"/>
              <w:marBottom w:val="0"/>
              <w:divBdr>
                <w:top w:val="none" w:sz="0" w:space="0" w:color="auto"/>
                <w:left w:val="none" w:sz="0" w:space="0" w:color="auto"/>
                <w:bottom w:val="none" w:sz="0" w:space="0" w:color="auto"/>
                <w:right w:val="none" w:sz="0" w:space="0" w:color="auto"/>
              </w:divBdr>
            </w:div>
          </w:divsChild>
        </w:div>
        <w:div w:id="2091848049">
          <w:marLeft w:val="0"/>
          <w:marRight w:val="0"/>
          <w:marTop w:val="120"/>
          <w:marBottom w:val="0"/>
          <w:divBdr>
            <w:top w:val="none" w:sz="0" w:space="0" w:color="auto"/>
            <w:left w:val="none" w:sz="0" w:space="0" w:color="auto"/>
            <w:bottom w:val="none" w:sz="0" w:space="0" w:color="auto"/>
            <w:right w:val="none" w:sz="0" w:space="0" w:color="auto"/>
          </w:divBdr>
          <w:divsChild>
            <w:div w:id="1567254128">
              <w:marLeft w:val="0"/>
              <w:marRight w:val="0"/>
              <w:marTop w:val="0"/>
              <w:marBottom w:val="0"/>
              <w:divBdr>
                <w:top w:val="none" w:sz="0" w:space="0" w:color="auto"/>
                <w:left w:val="none" w:sz="0" w:space="0" w:color="auto"/>
                <w:bottom w:val="none" w:sz="0" w:space="0" w:color="auto"/>
                <w:right w:val="none" w:sz="0" w:space="0" w:color="auto"/>
              </w:divBdr>
            </w:div>
          </w:divsChild>
        </w:div>
        <w:div w:id="1803617644">
          <w:marLeft w:val="0"/>
          <w:marRight w:val="0"/>
          <w:marTop w:val="120"/>
          <w:marBottom w:val="0"/>
          <w:divBdr>
            <w:top w:val="none" w:sz="0" w:space="0" w:color="auto"/>
            <w:left w:val="none" w:sz="0" w:space="0" w:color="auto"/>
            <w:bottom w:val="none" w:sz="0" w:space="0" w:color="auto"/>
            <w:right w:val="none" w:sz="0" w:space="0" w:color="auto"/>
          </w:divBdr>
          <w:divsChild>
            <w:div w:id="797455238">
              <w:marLeft w:val="0"/>
              <w:marRight w:val="0"/>
              <w:marTop w:val="0"/>
              <w:marBottom w:val="0"/>
              <w:divBdr>
                <w:top w:val="none" w:sz="0" w:space="0" w:color="auto"/>
                <w:left w:val="none" w:sz="0" w:space="0" w:color="auto"/>
                <w:bottom w:val="none" w:sz="0" w:space="0" w:color="auto"/>
                <w:right w:val="none" w:sz="0" w:space="0" w:color="auto"/>
              </w:divBdr>
            </w:div>
            <w:div w:id="1059208338">
              <w:marLeft w:val="0"/>
              <w:marRight w:val="0"/>
              <w:marTop w:val="0"/>
              <w:marBottom w:val="0"/>
              <w:divBdr>
                <w:top w:val="none" w:sz="0" w:space="0" w:color="auto"/>
                <w:left w:val="none" w:sz="0" w:space="0" w:color="auto"/>
                <w:bottom w:val="none" w:sz="0" w:space="0" w:color="auto"/>
                <w:right w:val="none" w:sz="0" w:space="0" w:color="auto"/>
              </w:divBdr>
            </w:div>
            <w:div w:id="1389453170">
              <w:marLeft w:val="0"/>
              <w:marRight w:val="0"/>
              <w:marTop w:val="0"/>
              <w:marBottom w:val="0"/>
              <w:divBdr>
                <w:top w:val="none" w:sz="0" w:space="0" w:color="auto"/>
                <w:left w:val="none" w:sz="0" w:space="0" w:color="auto"/>
                <w:bottom w:val="none" w:sz="0" w:space="0" w:color="auto"/>
                <w:right w:val="none" w:sz="0" w:space="0" w:color="auto"/>
              </w:divBdr>
            </w:div>
            <w:div w:id="837037963">
              <w:marLeft w:val="0"/>
              <w:marRight w:val="0"/>
              <w:marTop w:val="0"/>
              <w:marBottom w:val="0"/>
              <w:divBdr>
                <w:top w:val="none" w:sz="0" w:space="0" w:color="auto"/>
                <w:left w:val="none" w:sz="0" w:space="0" w:color="auto"/>
                <w:bottom w:val="none" w:sz="0" w:space="0" w:color="auto"/>
                <w:right w:val="none" w:sz="0" w:space="0" w:color="auto"/>
              </w:divBdr>
            </w:div>
          </w:divsChild>
        </w:div>
        <w:div w:id="510143344">
          <w:marLeft w:val="0"/>
          <w:marRight w:val="0"/>
          <w:marTop w:val="120"/>
          <w:marBottom w:val="0"/>
          <w:divBdr>
            <w:top w:val="none" w:sz="0" w:space="0" w:color="auto"/>
            <w:left w:val="none" w:sz="0" w:space="0" w:color="auto"/>
            <w:bottom w:val="none" w:sz="0" w:space="0" w:color="auto"/>
            <w:right w:val="none" w:sz="0" w:space="0" w:color="auto"/>
          </w:divBdr>
          <w:divsChild>
            <w:div w:id="1998265945">
              <w:marLeft w:val="0"/>
              <w:marRight w:val="0"/>
              <w:marTop w:val="0"/>
              <w:marBottom w:val="0"/>
              <w:divBdr>
                <w:top w:val="none" w:sz="0" w:space="0" w:color="auto"/>
                <w:left w:val="none" w:sz="0" w:space="0" w:color="auto"/>
                <w:bottom w:val="none" w:sz="0" w:space="0" w:color="auto"/>
                <w:right w:val="none" w:sz="0" w:space="0" w:color="auto"/>
              </w:divBdr>
            </w:div>
            <w:div w:id="1504662456">
              <w:marLeft w:val="0"/>
              <w:marRight w:val="0"/>
              <w:marTop w:val="0"/>
              <w:marBottom w:val="0"/>
              <w:divBdr>
                <w:top w:val="none" w:sz="0" w:space="0" w:color="auto"/>
                <w:left w:val="none" w:sz="0" w:space="0" w:color="auto"/>
                <w:bottom w:val="none" w:sz="0" w:space="0" w:color="auto"/>
                <w:right w:val="none" w:sz="0" w:space="0" w:color="auto"/>
              </w:divBdr>
            </w:div>
            <w:div w:id="1815369279">
              <w:marLeft w:val="0"/>
              <w:marRight w:val="0"/>
              <w:marTop w:val="0"/>
              <w:marBottom w:val="0"/>
              <w:divBdr>
                <w:top w:val="none" w:sz="0" w:space="0" w:color="auto"/>
                <w:left w:val="none" w:sz="0" w:space="0" w:color="auto"/>
                <w:bottom w:val="none" w:sz="0" w:space="0" w:color="auto"/>
                <w:right w:val="none" w:sz="0" w:space="0" w:color="auto"/>
              </w:divBdr>
            </w:div>
            <w:div w:id="1559322693">
              <w:marLeft w:val="0"/>
              <w:marRight w:val="0"/>
              <w:marTop w:val="0"/>
              <w:marBottom w:val="0"/>
              <w:divBdr>
                <w:top w:val="none" w:sz="0" w:space="0" w:color="auto"/>
                <w:left w:val="none" w:sz="0" w:space="0" w:color="auto"/>
                <w:bottom w:val="none" w:sz="0" w:space="0" w:color="auto"/>
                <w:right w:val="none" w:sz="0" w:space="0" w:color="auto"/>
              </w:divBdr>
            </w:div>
            <w:div w:id="1352679691">
              <w:marLeft w:val="0"/>
              <w:marRight w:val="0"/>
              <w:marTop w:val="0"/>
              <w:marBottom w:val="0"/>
              <w:divBdr>
                <w:top w:val="none" w:sz="0" w:space="0" w:color="auto"/>
                <w:left w:val="none" w:sz="0" w:space="0" w:color="auto"/>
                <w:bottom w:val="none" w:sz="0" w:space="0" w:color="auto"/>
                <w:right w:val="none" w:sz="0" w:space="0" w:color="auto"/>
              </w:divBdr>
            </w:div>
            <w:div w:id="1860503503">
              <w:marLeft w:val="0"/>
              <w:marRight w:val="0"/>
              <w:marTop w:val="0"/>
              <w:marBottom w:val="0"/>
              <w:divBdr>
                <w:top w:val="none" w:sz="0" w:space="0" w:color="auto"/>
                <w:left w:val="none" w:sz="0" w:space="0" w:color="auto"/>
                <w:bottom w:val="none" w:sz="0" w:space="0" w:color="auto"/>
                <w:right w:val="none" w:sz="0" w:space="0" w:color="auto"/>
              </w:divBdr>
            </w:div>
            <w:div w:id="214002523">
              <w:marLeft w:val="0"/>
              <w:marRight w:val="0"/>
              <w:marTop w:val="0"/>
              <w:marBottom w:val="0"/>
              <w:divBdr>
                <w:top w:val="none" w:sz="0" w:space="0" w:color="auto"/>
                <w:left w:val="none" w:sz="0" w:space="0" w:color="auto"/>
                <w:bottom w:val="none" w:sz="0" w:space="0" w:color="auto"/>
                <w:right w:val="none" w:sz="0" w:space="0" w:color="auto"/>
              </w:divBdr>
            </w:div>
            <w:div w:id="546141697">
              <w:marLeft w:val="0"/>
              <w:marRight w:val="0"/>
              <w:marTop w:val="0"/>
              <w:marBottom w:val="0"/>
              <w:divBdr>
                <w:top w:val="none" w:sz="0" w:space="0" w:color="auto"/>
                <w:left w:val="none" w:sz="0" w:space="0" w:color="auto"/>
                <w:bottom w:val="none" w:sz="0" w:space="0" w:color="auto"/>
                <w:right w:val="none" w:sz="0" w:space="0" w:color="auto"/>
              </w:divBdr>
            </w:div>
            <w:div w:id="915476019">
              <w:marLeft w:val="0"/>
              <w:marRight w:val="0"/>
              <w:marTop w:val="0"/>
              <w:marBottom w:val="0"/>
              <w:divBdr>
                <w:top w:val="none" w:sz="0" w:space="0" w:color="auto"/>
                <w:left w:val="none" w:sz="0" w:space="0" w:color="auto"/>
                <w:bottom w:val="none" w:sz="0" w:space="0" w:color="auto"/>
                <w:right w:val="none" w:sz="0" w:space="0" w:color="auto"/>
              </w:divBdr>
            </w:div>
            <w:div w:id="999845009">
              <w:marLeft w:val="0"/>
              <w:marRight w:val="0"/>
              <w:marTop w:val="0"/>
              <w:marBottom w:val="0"/>
              <w:divBdr>
                <w:top w:val="none" w:sz="0" w:space="0" w:color="auto"/>
                <w:left w:val="none" w:sz="0" w:space="0" w:color="auto"/>
                <w:bottom w:val="none" w:sz="0" w:space="0" w:color="auto"/>
                <w:right w:val="none" w:sz="0" w:space="0" w:color="auto"/>
              </w:divBdr>
            </w:div>
          </w:divsChild>
        </w:div>
        <w:div w:id="134033737">
          <w:marLeft w:val="0"/>
          <w:marRight w:val="0"/>
          <w:marTop w:val="120"/>
          <w:marBottom w:val="0"/>
          <w:divBdr>
            <w:top w:val="none" w:sz="0" w:space="0" w:color="auto"/>
            <w:left w:val="none" w:sz="0" w:space="0" w:color="auto"/>
            <w:bottom w:val="none" w:sz="0" w:space="0" w:color="auto"/>
            <w:right w:val="none" w:sz="0" w:space="0" w:color="auto"/>
          </w:divBdr>
          <w:divsChild>
            <w:div w:id="1858734992">
              <w:marLeft w:val="0"/>
              <w:marRight w:val="0"/>
              <w:marTop w:val="0"/>
              <w:marBottom w:val="0"/>
              <w:divBdr>
                <w:top w:val="none" w:sz="0" w:space="0" w:color="auto"/>
                <w:left w:val="none" w:sz="0" w:space="0" w:color="auto"/>
                <w:bottom w:val="none" w:sz="0" w:space="0" w:color="auto"/>
                <w:right w:val="none" w:sz="0" w:space="0" w:color="auto"/>
              </w:divBdr>
            </w:div>
            <w:div w:id="781456767">
              <w:marLeft w:val="0"/>
              <w:marRight w:val="0"/>
              <w:marTop w:val="0"/>
              <w:marBottom w:val="0"/>
              <w:divBdr>
                <w:top w:val="none" w:sz="0" w:space="0" w:color="auto"/>
                <w:left w:val="none" w:sz="0" w:space="0" w:color="auto"/>
                <w:bottom w:val="none" w:sz="0" w:space="0" w:color="auto"/>
                <w:right w:val="none" w:sz="0" w:space="0" w:color="auto"/>
              </w:divBdr>
            </w:div>
            <w:div w:id="766077162">
              <w:marLeft w:val="0"/>
              <w:marRight w:val="0"/>
              <w:marTop w:val="0"/>
              <w:marBottom w:val="0"/>
              <w:divBdr>
                <w:top w:val="none" w:sz="0" w:space="0" w:color="auto"/>
                <w:left w:val="none" w:sz="0" w:space="0" w:color="auto"/>
                <w:bottom w:val="none" w:sz="0" w:space="0" w:color="auto"/>
                <w:right w:val="none" w:sz="0" w:space="0" w:color="auto"/>
              </w:divBdr>
            </w:div>
            <w:div w:id="71244310">
              <w:marLeft w:val="0"/>
              <w:marRight w:val="0"/>
              <w:marTop w:val="0"/>
              <w:marBottom w:val="0"/>
              <w:divBdr>
                <w:top w:val="none" w:sz="0" w:space="0" w:color="auto"/>
                <w:left w:val="none" w:sz="0" w:space="0" w:color="auto"/>
                <w:bottom w:val="none" w:sz="0" w:space="0" w:color="auto"/>
                <w:right w:val="none" w:sz="0" w:space="0" w:color="auto"/>
              </w:divBdr>
            </w:div>
            <w:div w:id="1597981821">
              <w:marLeft w:val="0"/>
              <w:marRight w:val="0"/>
              <w:marTop w:val="0"/>
              <w:marBottom w:val="0"/>
              <w:divBdr>
                <w:top w:val="none" w:sz="0" w:space="0" w:color="auto"/>
                <w:left w:val="none" w:sz="0" w:space="0" w:color="auto"/>
                <w:bottom w:val="none" w:sz="0" w:space="0" w:color="auto"/>
                <w:right w:val="none" w:sz="0" w:space="0" w:color="auto"/>
              </w:divBdr>
            </w:div>
            <w:div w:id="383337639">
              <w:marLeft w:val="0"/>
              <w:marRight w:val="0"/>
              <w:marTop w:val="0"/>
              <w:marBottom w:val="0"/>
              <w:divBdr>
                <w:top w:val="none" w:sz="0" w:space="0" w:color="auto"/>
                <w:left w:val="none" w:sz="0" w:space="0" w:color="auto"/>
                <w:bottom w:val="none" w:sz="0" w:space="0" w:color="auto"/>
                <w:right w:val="none" w:sz="0" w:space="0" w:color="auto"/>
              </w:divBdr>
            </w:div>
            <w:div w:id="1751735867">
              <w:marLeft w:val="0"/>
              <w:marRight w:val="0"/>
              <w:marTop w:val="0"/>
              <w:marBottom w:val="0"/>
              <w:divBdr>
                <w:top w:val="none" w:sz="0" w:space="0" w:color="auto"/>
                <w:left w:val="none" w:sz="0" w:space="0" w:color="auto"/>
                <w:bottom w:val="none" w:sz="0" w:space="0" w:color="auto"/>
                <w:right w:val="none" w:sz="0" w:space="0" w:color="auto"/>
              </w:divBdr>
            </w:div>
            <w:div w:id="661275298">
              <w:marLeft w:val="0"/>
              <w:marRight w:val="0"/>
              <w:marTop w:val="0"/>
              <w:marBottom w:val="0"/>
              <w:divBdr>
                <w:top w:val="none" w:sz="0" w:space="0" w:color="auto"/>
                <w:left w:val="none" w:sz="0" w:space="0" w:color="auto"/>
                <w:bottom w:val="none" w:sz="0" w:space="0" w:color="auto"/>
                <w:right w:val="none" w:sz="0" w:space="0" w:color="auto"/>
              </w:divBdr>
            </w:div>
            <w:div w:id="1500391586">
              <w:marLeft w:val="0"/>
              <w:marRight w:val="0"/>
              <w:marTop w:val="0"/>
              <w:marBottom w:val="0"/>
              <w:divBdr>
                <w:top w:val="none" w:sz="0" w:space="0" w:color="auto"/>
                <w:left w:val="none" w:sz="0" w:space="0" w:color="auto"/>
                <w:bottom w:val="none" w:sz="0" w:space="0" w:color="auto"/>
                <w:right w:val="none" w:sz="0" w:space="0" w:color="auto"/>
              </w:divBdr>
            </w:div>
            <w:div w:id="1416634520">
              <w:marLeft w:val="0"/>
              <w:marRight w:val="0"/>
              <w:marTop w:val="0"/>
              <w:marBottom w:val="0"/>
              <w:divBdr>
                <w:top w:val="none" w:sz="0" w:space="0" w:color="auto"/>
                <w:left w:val="none" w:sz="0" w:space="0" w:color="auto"/>
                <w:bottom w:val="none" w:sz="0" w:space="0" w:color="auto"/>
                <w:right w:val="none" w:sz="0" w:space="0" w:color="auto"/>
              </w:divBdr>
            </w:div>
          </w:divsChild>
        </w:div>
        <w:div w:id="504127305">
          <w:marLeft w:val="0"/>
          <w:marRight w:val="0"/>
          <w:marTop w:val="120"/>
          <w:marBottom w:val="0"/>
          <w:divBdr>
            <w:top w:val="none" w:sz="0" w:space="0" w:color="auto"/>
            <w:left w:val="none" w:sz="0" w:space="0" w:color="auto"/>
            <w:bottom w:val="none" w:sz="0" w:space="0" w:color="auto"/>
            <w:right w:val="none" w:sz="0" w:space="0" w:color="auto"/>
          </w:divBdr>
          <w:divsChild>
            <w:div w:id="1329207725">
              <w:marLeft w:val="0"/>
              <w:marRight w:val="0"/>
              <w:marTop w:val="0"/>
              <w:marBottom w:val="0"/>
              <w:divBdr>
                <w:top w:val="none" w:sz="0" w:space="0" w:color="auto"/>
                <w:left w:val="none" w:sz="0" w:space="0" w:color="auto"/>
                <w:bottom w:val="none" w:sz="0" w:space="0" w:color="auto"/>
                <w:right w:val="none" w:sz="0" w:space="0" w:color="auto"/>
              </w:divBdr>
            </w:div>
            <w:div w:id="1515354">
              <w:marLeft w:val="0"/>
              <w:marRight w:val="0"/>
              <w:marTop w:val="0"/>
              <w:marBottom w:val="0"/>
              <w:divBdr>
                <w:top w:val="none" w:sz="0" w:space="0" w:color="auto"/>
                <w:left w:val="none" w:sz="0" w:space="0" w:color="auto"/>
                <w:bottom w:val="none" w:sz="0" w:space="0" w:color="auto"/>
                <w:right w:val="none" w:sz="0" w:space="0" w:color="auto"/>
              </w:divBdr>
            </w:div>
            <w:div w:id="1535920762">
              <w:marLeft w:val="0"/>
              <w:marRight w:val="0"/>
              <w:marTop w:val="0"/>
              <w:marBottom w:val="0"/>
              <w:divBdr>
                <w:top w:val="none" w:sz="0" w:space="0" w:color="auto"/>
                <w:left w:val="none" w:sz="0" w:space="0" w:color="auto"/>
                <w:bottom w:val="none" w:sz="0" w:space="0" w:color="auto"/>
                <w:right w:val="none" w:sz="0" w:space="0" w:color="auto"/>
              </w:divBdr>
            </w:div>
            <w:div w:id="1097553106">
              <w:marLeft w:val="0"/>
              <w:marRight w:val="0"/>
              <w:marTop w:val="0"/>
              <w:marBottom w:val="0"/>
              <w:divBdr>
                <w:top w:val="none" w:sz="0" w:space="0" w:color="auto"/>
                <w:left w:val="none" w:sz="0" w:space="0" w:color="auto"/>
                <w:bottom w:val="none" w:sz="0" w:space="0" w:color="auto"/>
                <w:right w:val="none" w:sz="0" w:space="0" w:color="auto"/>
              </w:divBdr>
            </w:div>
          </w:divsChild>
        </w:div>
        <w:div w:id="559098146">
          <w:marLeft w:val="0"/>
          <w:marRight w:val="0"/>
          <w:marTop w:val="120"/>
          <w:marBottom w:val="0"/>
          <w:divBdr>
            <w:top w:val="none" w:sz="0" w:space="0" w:color="auto"/>
            <w:left w:val="none" w:sz="0" w:space="0" w:color="auto"/>
            <w:bottom w:val="none" w:sz="0" w:space="0" w:color="auto"/>
            <w:right w:val="none" w:sz="0" w:space="0" w:color="auto"/>
          </w:divBdr>
          <w:divsChild>
            <w:div w:id="99423601">
              <w:marLeft w:val="0"/>
              <w:marRight w:val="0"/>
              <w:marTop w:val="0"/>
              <w:marBottom w:val="0"/>
              <w:divBdr>
                <w:top w:val="none" w:sz="0" w:space="0" w:color="auto"/>
                <w:left w:val="none" w:sz="0" w:space="0" w:color="auto"/>
                <w:bottom w:val="none" w:sz="0" w:space="0" w:color="auto"/>
                <w:right w:val="none" w:sz="0" w:space="0" w:color="auto"/>
              </w:divBdr>
            </w:div>
            <w:div w:id="602570550">
              <w:marLeft w:val="0"/>
              <w:marRight w:val="0"/>
              <w:marTop w:val="0"/>
              <w:marBottom w:val="0"/>
              <w:divBdr>
                <w:top w:val="none" w:sz="0" w:space="0" w:color="auto"/>
                <w:left w:val="none" w:sz="0" w:space="0" w:color="auto"/>
                <w:bottom w:val="none" w:sz="0" w:space="0" w:color="auto"/>
                <w:right w:val="none" w:sz="0" w:space="0" w:color="auto"/>
              </w:divBdr>
            </w:div>
            <w:div w:id="1551503344">
              <w:marLeft w:val="0"/>
              <w:marRight w:val="0"/>
              <w:marTop w:val="0"/>
              <w:marBottom w:val="0"/>
              <w:divBdr>
                <w:top w:val="none" w:sz="0" w:space="0" w:color="auto"/>
                <w:left w:val="none" w:sz="0" w:space="0" w:color="auto"/>
                <w:bottom w:val="none" w:sz="0" w:space="0" w:color="auto"/>
                <w:right w:val="none" w:sz="0" w:space="0" w:color="auto"/>
              </w:divBdr>
            </w:div>
            <w:div w:id="119037328">
              <w:marLeft w:val="0"/>
              <w:marRight w:val="0"/>
              <w:marTop w:val="0"/>
              <w:marBottom w:val="0"/>
              <w:divBdr>
                <w:top w:val="none" w:sz="0" w:space="0" w:color="auto"/>
                <w:left w:val="none" w:sz="0" w:space="0" w:color="auto"/>
                <w:bottom w:val="none" w:sz="0" w:space="0" w:color="auto"/>
                <w:right w:val="none" w:sz="0" w:space="0" w:color="auto"/>
              </w:divBdr>
            </w:div>
            <w:div w:id="35812158">
              <w:marLeft w:val="0"/>
              <w:marRight w:val="0"/>
              <w:marTop w:val="0"/>
              <w:marBottom w:val="0"/>
              <w:divBdr>
                <w:top w:val="none" w:sz="0" w:space="0" w:color="auto"/>
                <w:left w:val="none" w:sz="0" w:space="0" w:color="auto"/>
                <w:bottom w:val="none" w:sz="0" w:space="0" w:color="auto"/>
                <w:right w:val="none" w:sz="0" w:space="0" w:color="auto"/>
              </w:divBdr>
            </w:div>
            <w:div w:id="915700711">
              <w:marLeft w:val="0"/>
              <w:marRight w:val="0"/>
              <w:marTop w:val="0"/>
              <w:marBottom w:val="0"/>
              <w:divBdr>
                <w:top w:val="none" w:sz="0" w:space="0" w:color="auto"/>
                <w:left w:val="none" w:sz="0" w:space="0" w:color="auto"/>
                <w:bottom w:val="none" w:sz="0" w:space="0" w:color="auto"/>
                <w:right w:val="none" w:sz="0" w:space="0" w:color="auto"/>
              </w:divBdr>
            </w:div>
            <w:div w:id="147283342">
              <w:marLeft w:val="0"/>
              <w:marRight w:val="0"/>
              <w:marTop w:val="0"/>
              <w:marBottom w:val="0"/>
              <w:divBdr>
                <w:top w:val="none" w:sz="0" w:space="0" w:color="auto"/>
                <w:left w:val="none" w:sz="0" w:space="0" w:color="auto"/>
                <w:bottom w:val="none" w:sz="0" w:space="0" w:color="auto"/>
                <w:right w:val="none" w:sz="0" w:space="0" w:color="auto"/>
              </w:divBdr>
            </w:div>
            <w:div w:id="882905788">
              <w:marLeft w:val="0"/>
              <w:marRight w:val="0"/>
              <w:marTop w:val="0"/>
              <w:marBottom w:val="0"/>
              <w:divBdr>
                <w:top w:val="none" w:sz="0" w:space="0" w:color="auto"/>
                <w:left w:val="none" w:sz="0" w:space="0" w:color="auto"/>
                <w:bottom w:val="none" w:sz="0" w:space="0" w:color="auto"/>
                <w:right w:val="none" w:sz="0" w:space="0" w:color="auto"/>
              </w:divBdr>
            </w:div>
            <w:div w:id="1411543773">
              <w:marLeft w:val="0"/>
              <w:marRight w:val="0"/>
              <w:marTop w:val="0"/>
              <w:marBottom w:val="0"/>
              <w:divBdr>
                <w:top w:val="none" w:sz="0" w:space="0" w:color="auto"/>
                <w:left w:val="none" w:sz="0" w:space="0" w:color="auto"/>
                <w:bottom w:val="none" w:sz="0" w:space="0" w:color="auto"/>
                <w:right w:val="none" w:sz="0" w:space="0" w:color="auto"/>
              </w:divBdr>
            </w:div>
            <w:div w:id="707342380">
              <w:marLeft w:val="0"/>
              <w:marRight w:val="0"/>
              <w:marTop w:val="0"/>
              <w:marBottom w:val="0"/>
              <w:divBdr>
                <w:top w:val="none" w:sz="0" w:space="0" w:color="auto"/>
                <w:left w:val="none" w:sz="0" w:space="0" w:color="auto"/>
                <w:bottom w:val="none" w:sz="0" w:space="0" w:color="auto"/>
                <w:right w:val="none" w:sz="0" w:space="0" w:color="auto"/>
              </w:divBdr>
            </w:div>
            <w:div w:id="487943731">
              <w:marLeft w:val="0"/>
              <w:marRight w:val="0"/>
              <w:marTop w:val="0"/>
              <w:marBottom w:val="0"/>
              <w:divBdr>
                <w:top w:val="none" w:sz="0" w:space="0" w:color="auto"/>
                <w:left w:val="none" w:sz="0" w:space="0" w:color="auto"/>
                <w:bottom w:val="none" w:sz="0" w:space="0" w:color="auto"/>
                <w:right w:val="none" w:sz="0" w:space="0" w:color="auto"/>
              </w:divBdr>
            </w:div>
            <w:div w:id="1228145629">
              <w:marLeft w:val="0"/>
              <w:marRight w:val="0"/>
              <w:marTop w:val="0"/>
              <w:marBottom w:val="0"/>
              <w:divBdr>
                <w:top w:val="none" w:sz="0" w:space="0" w:color="auto"/>
                <w:left w:val="none" w:sz="0" w:space="0" w:color="auto"/>
                <w:bottom w:val="none" w:sz="0" w:space="0" w:color="auto"/>
                <w:right w:val="none" w:sz="0" w:space="0" w:color="auto"/>
              </w:divBdr>
            </w:div>
            <w:div w:id="1326008019">
              <w:marLeft w:val="0"/>
              <w:marRight w:val="0"/>
              <w:marTop w:val="0"/>
              <w:marBottom w:val="0"/>
              <w:divBdr>
                <w:top w:val="none" w:sz="0" w:space="0" w:color="auto"/>
                <w:left w:val="none" w:sz="0" w:space="0" w:color="auto"/>
                <w:bottom w:val="none" w:sz="0" w:space="0" w:color="auto"/>
                <w:right w:val="none" w:sz="0" w:space="0" w:color="auto"/>
              </w:divBdr>
            </w:div>
            <w:div w:id="393821209">
              <w:marLeft w:val="0"/>
              <w:marRight w:val="0"/>
              <w:marTop w:val="0"/>
              <w:marBottom w:val="0"/>
              <w:divBdr>
                <w:top w:val="none" w:sz="0" w:space="0" w:color="auto"/>
                <w:left w:val="none" w:sz="0" w:space="0" w:color="auto"/>
                <w:bottom w:val="none" w:sz="0" w:space="0" w:color="auto"/>
                <w:right w:val="none" w:sz="0" w:space="0" w:color="auto"/>
              </w:divBdr>
            </w:div>
          </w:divsChild>
        </w:div>
        <w:div w:id="631986769">
          <w:marLeft w:val="0"/>
          <w:marRight w:val="0"/>
          <w:marTop w:val="120"/>
          <w:marBottom w:val="0"/>
          <w:divBdr>
            <w:top w:val="none" w:sz="0" w:space="0" w:color="auto"/>
            <w:left w:val="none" w:sz="0" w:space="0" w:color="auto"/>
            <w:bottom w:val="none" w:sz="0" w:space="0" w:color="auto"/>
            <w:right w:val="none" w:sz="0" w:space="0" w:color="auto"/>
          </w:divBdr>
          <w:divsChild>
            <w:div w:id="381445103">
              <w:marLeft w:val="0"/>
              <w:marRight w:val="0"/>
              <w:marTop w:val="0"/>
              <w:marBottom w:val="0"/>
              <w:divBdr>
                <w:top w:val="none" w:sz="0" w:space="0" w:color="auto"/>
                <w:left w:val="none" w:sz="0" w:space="0" w:color="auto"/>
                <w:bottom w:val="none" w:sz="0" w:space="0" w:color="auto"/>
                <w:right w:val="none" w:sz="0" w:space="0" w:color="auto"/>
              </w:divBdr>
            </w:div>
            <w:div w:id="1730759827">
              <w:marLeft w:val="0"/>
              <w:marRight w:val="0"/>
              <w:marTop w:val="0"/>
              <w:marBottom w:val="0"/>
              <w:divBdr>
                <w:top w:val="none" w:sz="0" w:space="0" w:color="auto"/>
                <w:left w:val="none" w:sz="0" w:space="0" w:color="auto"/>
                <w:bottom w:val="none" w:sz="0" w:space="0" w:color="auto"/>
                <w:right w:val="none" w:sz="0" w:space="0" w:color="auto"/>
              </w:divBdr>
            </w:div>
            <w:div w:id="1245989389">
              <w:marLeft w:val="0"/>
              <w:marRight w:val="0"/>
              <w:marTop w:val="0"/>
              <w:marBottom w:val="0"/>
              <w:divBdr>
                <w:top w:val="none" w:sz="0" w:space="0" w:color="auto"/>
                <w:left w:val="none" w:sz="0" w:space="0" w:color="auto"/>
                <w:bottom w:val="none" w:sz="0" w:space="0" w:color="auto"/>
                <w:right w:val="none" w:sz="0" w:space="0" w:color="auto"/>
              </w:divBdr>
            </w:div>
            <w:div w:id="2071418861">
              <w:marLeft w:val="0"/>
              <w:marRight w:val="0"/>
              <w:marTop w:val="0"/>
              <w:marBottom w:val="0"/>
              <w:divBdr>
                <w:top w:val="none" w:sz="0" w:space="0" w:color="auto"/>
                <w:left w:val="none" w:sz="0" w:space="0" w:color="auto"/>
                <w:bottom w:val="none" w:sz="0" w:space="0" w:color="auto"/>
                <w:right w:val="none" w:sz="0" w:space="0" w:color="auto"/>
              </w:divBdr>
            </w:div>
            <w:div w:id="1159225371">
              <w:marLeft w:val="0"/>
              <w:marRight w:val="0"/>
              <w:marTop w:val="0"/>
              <w:marBottom w:val="0"/>
              <w:divBdr>
                <w:top w:val="none" w:sz="0" w:space="0" w:color="auto"/>
                <w:left w:val="none" w:sz="0" w:space="0" w:color="auto"/>
                <w:bottom w:val="none" w:sz="0" w:space="0" w:color="auto"/>
                <w:right w:val="none" w:sz="0" w:space="0" w:color="auto"/>
              </w:divBdr>
            </w:div>
            <w:div w:id="46923854">
              <w:marLeft w:val="0"/>
              <w:marRight w:val="0"/>
              <w:marTop w:val="0"/>
              <w:marBottom w:val="0"/>
              <w:divBdr>
                <w:top w:val="none" w:sz="0" w:space="0" w:color="auto"/>
                <w:left w:val="none" w:sz="0" w:space="0" w:color="auto"/>
                <w:bottom w:val="none" w:sz="0" w:space="0" w:color="auto"/>
                <w:right w:val="none" w:sz="0" w:space="0" w:color="auto"/>
              </w:divBdr>
            </w:div>
          </w:divsChild>
        </w:div>
        <w:div w:id="33970853">
          <w:marLeft w:val="0"/>
          <w:marRight w:val="0"/>
          <w:marTop w:val="120"/>
          <w:marBottom w:val="0"/>
          <w:divBdr>
            <w:top w:val="none" w:sz="0" w:space="0" w:color="auto"/>
            <w:left w:val="none" w:sz="0" w:space="0" w:color="auto"/>
            <w:bottom w:val="none" w:sz="0" w:space="0" w:color="auto"/>
            <w:right w:val="none" w:sz="0" w:space="0" w:color="auto"/>
          </w:divBdr>
          <w:divsChild>
            <w:div w:id="1943223495">
              <w:marLeft w:val="0"/>
              <w:marRight w:val="0"/>
              <w:marTop w:val="0"/>
              <w:marBottom w:val="0"/>
              <w:divBdr>
                <w:top w:val="none" w:sz="0" w:space="0" w:color="auto"/>
                <w:left w:val="none" w:sz="0" w:space="0" w:color="auto"/>
                <w:bottom w:val="none" w:sz="0" w:space="0" w:color="auto"/>
                <w:right w:val="none" w:sz="0" w:space="0" w:color="auto"/>
              </w:divBdr>
            </w:div>
            <w:div w:id="950481111">
              <w:marLeft w:val="0"/>
              <w:marRight w:val="0"/>
              <w:marTop w:val="0"/>
              <w:marBottom w:val="0"/>
              <w:divBdr>
                <w:top w:val="none" w:sz="0" w:space="0" w:color="auto"/>
                <w:left w:val="none" w:sz="0" w:space="0" w:color="auto"/>
                <w:bottom w:val="none" w:sz="0" w:space="0" w:color="auto"/>
                <w:right w:val="none" w:sz="0" w:space="0" w:color="auto"/>
              </w:divBdr>
            </w:div>
            <w:div w:id="891162296">
              <w:marLeft w:val="0"/>
              <w:marRight w:val="0"/>
              <w:marTop w:val="0"/>
              <w:marBottom w:val="0"/>
              <w:divBdr>
                <w:top w:val="none" w:sz="0" w:space="0" w:color="auto"/>
                <w:left w:val="none" w:sz="0" w:space="0" w:color="auto"/>
                <w:bottom w:val="none" w:sz="0" w:space="0" w:color="auto"/>
                <w:right w:val="none" w:sz="0" w:space="0" w:color="auto"/>
              </w:divBdr>
            </w:div>
            <w:div w:id="663434082">
              <w:marLeft w:val="0"/>
              <w:marRight w:val="0"/>
              <w:marTop w:val="0"/>
              <w:marBottom w:val="0"/>
              <w:divBdr>
                <w:top w:val="none" w:sz="0" w:space="0" w:color="auto"/>
                <w:left w:val="none" w:sz="0" w:space="0" w:color="auto"/>
                <w:bottom w:val="none" w:sz="0" w:space="0" w:color="auto"/>
                <w:right w:val="none" w:sz="0" w:space="0" w:color="auto"/>
              </w:divBdr>
            </w:div>
            <w:div w:id="1543250713">
              <w:marLeft w:val="0"/>
              <w:marRight w:val="0"/>
              <w:marTop w:val="0"/>
              <w:marBottom w:val="0"/>
              <w:divBdr>
                <w:top w:val="none" w:sz="0" w:space="0" w:color="auto"/>
                <w:left w:val="none" w:sz="0" w:space="0" w:color="auto"/>
                <w:bottom w:val="none" w:sz="0" w:space="0" w:color="auto"/>
                <w:right w:val="none" w:sz="0" w:space="0" w:color="auto"/>
              </w:divBdr>
            </w:div>
            <w:div w:id="414982760">
              <w:marLeft w:val="0"/>
              <w:marRight w:val="0"/>
              <w:marTop w:val="0"/>
              <w:marBottom w:val="0"/>
              <w:divBdr>
                <w:top w:val="none" w:sz="0" w:space="0" w:color="auto"/>
                <w:left w:val="none" w:sz="0" w:space="0" w:color="auto"/>
                <w:bottom w:val="none" w:sz="0" w:space="0" w:color="auto"/>
                <w:right w:val="none" w:sz="0" w:space="0" w:color="auto"/>
              </w:divBdr>
            </w:div>
            <w:div w:id="341711768">
              <w:marLeft w:val="0"/>
              <w:marRight w:val="0"/>
              <w:marTop w:val="0"/>
              <w:marBottom w:val="0"/>
              <w:divBdr>
                <w:top w:val="none" w:sz="0" w:space="0" w:color="auto"/>
                <w:left w:val="none" w:sz="0" w:space="0" w:color="auto"/>
                <w:bottom w:val="none" w:sz="0" w:space="0" w:color="auto"/>
                <w:right w:val="none" w:sz="0" w:space="0" w:color="auto"/>
              </w:divBdr>
            </w:div>
            <w:div w:id="492531808">
              <w:marLeft w:val="0"/>
              <w:marRight w:val="0"/>
              <w:marTop w:val="0"/>
              <w:marBottom w:val="0"/>
              <w:divBdr>
                <w:top w:val="none" w:sz="0" w:space="0" w:color="auto"/>
                <w:left w:val="none" w:sz="0" w:space="0" w:color="auto"/>
                <w:bottom w:val="none" w:sz="0" w:space="0" w:color="auto"/>
                <w:right w:val="none" w:sz="0" w:space="0" w:color="auto"/>
              </w:divBdr>
            </w:div>
            <w:div w:id="1015302294">
              <w:marLeft w:val="0"/>
              <w:marRight w:val="0"/>
              <w:marTop w:val="0"/>
              <w:marBottom w:val="0"/>
              <w:divBdr>
                <w:top w:val="none" w:sz="0" w:space="0" w:color="auto"/>
                <w:left w:val="none" w:sz="0" w:space="0" w:color="auto"/>
                <w:bottom w:val="none" w:sz="0" w:space="0" w:color="auto"/>
                <w:right w:val="none" w:sz="0" w:space="0" w:color="auto"/>
              </w:divBdr>
            </w:div>
            <w:div w:id="1109542123">
              <w:marLeft w:val="0"/>
              <w:marRight w:val="0"/>
              <w:marTop w:val="0"/>
              <w:marBottom w:val="0"/>
              <w:divBdr>
                <w:top w:val="none" w:sz="0" w:space="0" w:color="auto"/>
                <w:left w:val="none" w:sz="0" w:space="0" w:color="auto"/>
                <w:bottom w:val="none" w:sz="0" w:space="0" w:color="auto"/>
                <w:right w:val="none" w:sz="0" w:space="0" w:color="auto"/>
              </w:divBdr>
            </w:div>
          </w:divsChild>
        </w:div>
        <w:div w:id="1396314437">
          <w:marLeft w:val="0"/>
          <w:marRight w:val="0"/>
          <w:marTop w:val="120"/>
          <w:marBottom w:val="0"/>
          <w:divBdr>
            <w:top w:val="none" w:sz="0" w:space="0" w:color="auto"/>
            <w:left w:val="none" w:sz="0" w:space="0" w:color="auto"/>
            <w:bottom w:val="none" w:sz="0" w:space="0" w:color="auto"/>
            <w:right w:val="none" w:sz="0" w:space="0" w:color="auto"/>
          </w:divBdr>
          <w:divsChild>
            <w:div w:id="2132941311">
              <w:marLeft w:val="0"/>
              <w:marRight w:val="0"/>
              <w:marTop w:val="0"/>
              <w:marBottom w:val="0"/>
              <w:divBdr>
                <w:top w:val="none" w:sz="0" w:space="0" w:color="auto"/>
                <w:left w:val="none" w:sz="0" w:space="0" w:color="auto"/>
                <w:bottom w:val="none" w:sz="0" w:space="0" w:color="auto"/>
                <w:right w:val="none" w:sz="0" w:space="0" w:color="auto"/>
              </w:divBdr>
            </w:div>
            <w:div w:id="1233197192">
              <w:marLeft w:val="0"/>
              <w:marRight w:val="0"/>
              <w:marTop w:val="0"/>
              <w:marBottom w:val="0"/>
              <w:divBdr>
                <w:top w:val="none" w:sz="0" w:space="0" w:color="auto"/>
                <w:left w:val="none" w:sz="0" w:space="0" w:color="auto"/>
                <w:bottom w:val="none" w:sz="0" w:space="0" w:color="auto"/>
                <w:right w:val="none" w:sz="0" w:space="0" w:color="auto"/>
              </w:divBdr>
            </w:div>
            <w:div w:id="507721219">
              <w:marLeft w:val="0"/>
              <w:marRight w:val="0"/>
              <w:marTop w:val="0"/>
              <w:marBottom w:val="0"/>
              <w:divBdr>
                <w:top w:val="none" w:sz="0" w:space="0" w:color="auto"/>
                <w:left w:val="none" w:sz="0" w:space="0" w:color="auto"/>
                <w:bottom w:val="none" w:sz="0" w:space="0" w:color="auto"/>
                <w:right w:val="none" w:sz="0" w:space="0" w:color="auto"/>
              </w:divBdr>
            </w:div>
            <w:div w:id="773136270">
              <w:marLeft w:val="0"/>
              <w:marRight w:val="0"/>
              <w:marTop w:val="0"/>
              <w:marBottom w:val="0"/>
              <w:divBdr>
                <w:top w:val="none" w:sz="0" w:space="0" w:color="auto"/>
                <w:left w:val="none" w:sz="0" w:space="0" w:color="auto"/>
                <w:bottom w:val="none" w:sz="0" w:space="0" w:color="auto"/>
                <w:right w:val="none" w:sz="0" w:space="0" w:color="auto"/>
              </w:divBdr>
            </w:div>
            <w:div w:id="601955595">
              <w:marLeft w:val="0"/>
              <w:marRight w:val="0"/>
              <w:marTop w:val="0"/>
              <w:marBottom w:val="0"/>
              <w:divBdr>
                <w:top w:val="none" w:sz="0" w:space="0" w:color="auto"/>
                <w:left w:val="none" w:sz="0" w:space="0" w:color="auto"/>
                <w:bottom w:val="none" w:sz="0" w:space="0" w:color="auto"/>
                <w:right w:val="none" w:sz="0" w:space="0" w:color="auto"/>
              </w:divBdr>
            </w:div>
            <w:div w:id="1367411652">
              <w:marLeft w:val="0"/>
              <w:marRight w:val="0"/>
              <w:marTop w:val="0"/>
              <w:marBottom w:val="0"/>
              <w:divBdr>
                <w:top w:val="none" w:sz="0" w:space="0" w:color="auto"/>
                <w:left w:val="none" w:sz="0" w:space="0" w:color="auto"/>
                <w:bottom w:val="none" w:sz="0" w:space="0" w:color="auto"/>
                <w:right w:val="none" w:sz="0" w:space="0" w:color="auto"/>
              </w:divBdr>
            </w:div>
            <w:div w:id="2085712206">
              <w:marLeft w:val="0"/>
              <w:marRight w:val="0"/>
              <w:marTop w:val="0"/>
              <w:marBottom w:val="0"/>
              <w:divBdr>
                <w:top w:val="none" w:sz="0" w:space="0" w:color="auto"/>
                <w:left w:val="none" w:sz="0" w:space="0" w:color="auto"/>
                <w:bottom w:val="none" w:sz="0" w:space="0" w:color="auto"/>
                <w:right w:val="none" w:sz="0" w:space="0" w:color="auto"/>
              </w:divBdr>
            </w:div>
            <w:div w:id="1441413966">
              <w:marLeft w:val="0"/>
              <w:marRight w:val="0"/>
              <w:marTop w:val="0"/>
              <w:marBottom w:val="0"/>
              <w:divBdr>
                <w:top w:val="none" w:sz="0" w:space="0" w:color="auto"/>
                <w:left w:val="none" w:sz="0" w:space="0" w:color="auto"/>
                <w:bottom w:val="none" w:sz="0" w:space="0" w:color="auto"/>
                <w:right w:val="none" w:sz="0" w:space="0" w:color="auto"/>
              </w:divBdr>
            </w:div>
            <w:div w:id="1035886521">
              <w:marLeft w:val="0"/>
              <w:marRight w:val="0"/>
              <w:marTop w:val="0"/>
              <w:marBottom w:val="0"/>
              <w:divBdr>
                <w:top w:val="none" w:sz="0" w:space="0" w:color="auto"/>
                <w:left w:val="none" w:sz="0" w:space="0" w:color="auto"/>
                <w:bottom w:val="none" w:sz="0" w:space="0" w:color="auto"/>
                <w:right w:val="none" w:sz="0" w:space="0" w:color="auto"/>
              </w:divBdr>
            </w:div>
            <w:div w:id="1817184104">
              <w:marLeft w:val="0"/>
              <w:marRight w:val="0"/>
              <w:marTop w:val="0"/>
              <w:marBottom w:val="0"/>
              <w:divBdr>
                <w:top w:val="none" w:sz="0" w:space="0" w:color="auto"/>
                <w:left w:val="none" w:sz="0" w:space="0" w:color="auto"/>
                <w:bottom w:val="none" w:sz="0" w:space="0" w:color="auto"/>
                <w:right w:val="none" w:sz="0" w:space="0" w:color="auto"/>
              </w:divBdr>
            </w:div>
            <w:div w:id="402342031">
              <w:marLeft w:val="0"/>
              <w:marRight w:val="0"/>
              <w:marTop w:val="0"/>
              <w:marBottom w:val="0"/>
              <w:divBdr>
                <w:top w:val="none" w:sz="0" w:space="0" w:color="auto"/>
                <w:left w:val="none" w:sz="0" w:space="0" w:color="auto"/>
                <w:bottom w:val="none" w:sz="0" w:space="0" w:color="auto"/>
                <w:right w:val="none" w:sz="0" w:space="0" w:color="auto"/>
              </w:divBdr>
            </w:div>
            <w:div w:id="1391155345">
              <w:marLeft w:val="0"/>
              <w:marRight w:val="0"/>
              <w:marTop w:val="0"/>
              <w:marBottom w:val="0"/>
              <w:divBdr>
                <w:top w:val="none" w:sz="0" w:space="0" w:color="auto"/>
                <w:left w:val="none" w:sz="0" w:space="0" w:color="auto"/>
                <w:bottom w:val="none" w:sz="0" w:space="0" w:color="auto"/>
                <w:right w:val="none" w:sz="0" w:space="0" w:color="auto"/>
              </w:divBdr>
            </w:div>
            <w:div w:id="1210603561">
              <w:marLeft w:val="0"/>
              <w:marRight w:val="0"/>
              <w:marTop w:val="0"/>
              <w:marBottom w:val="0"/>
              <w:divBdr>
                <w:top w:val="none" w:sz="0" w:space="0" w:color="auto"/>
                <w:left w:val="none" w:sz="0" w:space="0" w:color="auto"/>
                <w:bottom w:val="none" w:sz="0" w:space="0" w:color="auto"/>
                <w:right w:val="none" w:sz="0" w:space="0" w:color="auto"/>
              </w:divBdr>
            </w:div>
            <w:div w:id="852575643">
              <w:marLeft w:val="0"/>
              <w:marRight w:val="0"/>
              <w:marTop w:val="0"/>
              <w:marBottom w:val="0"/>
              <w:divBdr>
                <w:top w:val="none" w:sz="0" w:space="0" w:color="auto"/>
                <w:left w:val="none" w:sz="0" w:space="0" w:color="auto"/>
                <w:bottom w:val="none" w:sz="0" w:space="0" w:color="auto"/>
                <w:right w:val="none" w:sz="0" w:space="0" w:color="auto"/>
              </w:divBdr>
            </w:div>
            <w:div w:id="2036930053">
              <w:marLeft w:val="0"/>
              <w:marRight w:val="0"/>
              <w:marTop w:val="0"/>
              <w:marBottom w:val="0"/>
              <w:divBdr>
                <w:top w:val="none" w:sz="0" w:space="0" w:color="auto"/>
                <w:left w:val="none" w:sz="0" w:space="0" w:color="auto"/>
                <w:bottom w:val="none" w:sz="0" w:space="0" w:color="auto"/>
                <w:right w:val="none" w:sz="0" w:space="0" w:color="auto"/>
              </w:divBdr>
            </w:div>
            <w:div w:id="1563173077">
              <w:marLeft w:val="0"/>
              <w:marRight w:val="0"/>
              <w:marTop w:val="0"/>
              <w:marBottom w:val="0"/>
              <w:divBdr>
                <w:top w:val="none" w:sz="0" w:space="0" w:color="auto"/>
                <w:left w:val="none" w:sz="0" w:space="0" w:color="auto"/>
                <w:bottom w:val="none" w:sz="0" w:space="0" w:color="auto"/>
                <w:right w:val="none" w:sz="0" w:space="0" w:color="auto"/>
              </w:divBdr>
            </w:div>
            <w:div w:id="587153280">
              <w:marLeft w:val="0"/>
              <w:marRight w:val="0"/>
              <w:marTop w:val="0"/>
              <w:marBottom w:val="0"/>
              <w:divBdr>
                <w:top w:val="none" w:sz="0" w:space="0" w:color="auto"/>
                <w:left w:val="none" w:sz="0" w:space="0" w:color="auto"/>
                <w:bottom w:val="none" w:sz="0" w:space="0" w:color="auto"/>
                <w:right w:val="none" w:sz="0" w:space="0" w:color="auto"/>
              </w:divBdr>
            </w:div>
            <w:div w:id="503782572">
              <w:marLeft w:val="0"/>
              <w:marRight w:val="0"/>
              <w:marTop w:val="0"/>
              <w:marBottom w:val="0"/>
              <w:divBdr>
                <w:top w:val="none" w:sz="0" w:space="0" w:color="auto"/>
                <w:left w:val="none" w:sz="0" w:space="0" w:color="auto"/>
                <w:bottom w:val="none" w:sz="0" w:space="0" w:color="auto"/>
                <w:right w:val="none" w:sz="0" w:space="0" w:color="auto"/>
              </w:divBdr>
            </w:div>
            <w:div w:id="24411706">
              <w:marLeft w:val="0"/>
              <w:marRight w:val="0"/>
              <w:marTop w:val="0"/>
              <w:marBottom w:val="0"/>
              <w:divBdr>
                <w:top w:val="none" w:sz="0" w:space="0" w:color="auto"/>
                <w:left w:val="none" w:sz="0" w:space="0" w:color="auto"/>
                <w:bottom w:val="none" w:sz="0" w:space="0" w:color="auto"/>
                <w:right w:val="none" w:sz="0" w:space="0" w:color="auto"/>
              </w:divBdr>
            </w:div>
            <w:div w:id="783500908">
              <w:marLeft w:val="0"/>
              <w:marRight w:val="0"/>
              <w:marTop w:val="0"/>
              <w:marBottom w:val="0"/>
              <w:divBdr>
                <w:top w:val="none" w:sz="0" w:space="0" w:color="auto"/>
                <w:left w:val="none" w:sz="0" w:space="0" w:color="auto"/>
                <w:bottom w:val="none" w:sz="0" w:space="0" w:color="auto"/>
                <w:right w:val="none" w:sz="0" w:space="0" w:color="auto"/>
              </w:divBdr>
            </w:div>
            <w:div w:id="771432357">
              <w:marLeft w:val="0"/>
              <w:marRight w:val="0"/>
              <w:marTop w:val="0"/>
              <w:marBottom w:val="0"/>
              <w:divBdr>
                <w:top w:val="none" w:sz="0" w:space="0" w:color="auto"/>
                <w:left w:val="none" w:sz="0" w:space="0" w:color="auto"/>
                <w:bottom w:val="none" w:sz="0" w:space="0" w:color="auto"/>
                <w:right w:val="none" w:sz="0" w:space="0" w:color="auto"/>
              </w:divBdr>
            </w:div>
            <w:div w:id="412313961">
              <w:marLeft w:val="0"/>
              <w:marRight w:val="0"/>
              <w:marTop w:val="0"/>
              <w:marBottom w:val="0"/>
              <w:divBdr>
                <w:top w:val="none" w:sz="0" w:space="0" w:color="auto"/>
                <w:left w:val="none" w:sz="0" w:space="0" w:color="auto"/>
                <w:bottom w:val="none" w:sz="0" w:space="0" w:color="auto"/>
                <w:right w:val="none" w:sz="0" w:space="0" w:color="auto"/>
              </w:divBdr>
            </w:div>
            <w:div w:id="188184749">
              <w:marLeft w:val="0"/>
              <w:marRight w:val="0"/>
              <w:marTop w:val="0"/>
              <w:marBottom w:val="0"/>
              <w:divBdr>
                <w:top w:val="none" w:sz="0" w:space="0" w:color="auto"/>
                <w:left w:val="none" w:sz="0" w:space="0" w:color="auto"/>
                <w:bottom w:val="none" w:sz="0" w:space="0" w:color="auto"/>
                <w:right w:val="none" w:sz="0" w:space="0" w:color="auto"/>
              </w:divBdr>
            </w:div>
            <w:div w:id="578369478">
              <w:marLeft w:val="0"/>
              <w:marRight w:val="0"/>
              <w:marTop w:val="0"/>
              <w:marBottom w:val="0"/>
              <w:divBdr>
                <w:top w:val="none" w:sz="0" w:space="0" w:color="auto"/>
                <w:left w:val="none" w:sz="0" w:space="0" w:color="auto"/>
                <w:bottom w:val="none" w:sz="0" w:space="0" w:color="auto"/>
                <w:right w:val="none" w:sz="0" w:space="0" w:color="auto"/>
              </w:divBdr>
            </w:div>
            <w:div w:id="999699600">
              <w:marLeft w:val="0"/>
              <w:marRight w:val="0"/>
              <w:marTop w:val="0"/>
              <w:marBottom w:val="0"/>
              <w:divBdr>
                <w:top w:val="none" w:sz="0" w:space="0" w:color="auto"/>
                <w:left w:val="none" w:sz="0" w:space="0" w:color="auto"/>
                <w:bottom w:val="none" w:sz="0" w:space="0" w:color="auto"/>
                <w:right w:val="none" w:sz="0" w:space="0" w:color="auto"/>
              </w:divBdr>
            </w:div>
            <w:div w:id="23558925">
              <w:marLeft w:val="0"/>
              <w:marRight w:val="0"/>
              <w:marTop w:val="0"/>
              <w:marBottom w:val="0"/>
              <w:divBdr>
                <w:top w:val="none" w:sz="0" w:space="0" w:color="auto"/>
                <w:left w:val="none" w:sz="0" w:space="0" w:color="auto"/>
                <w:bottom w:val="none" w:sz="0" w:space="0" w:color="auto"/>
                <w:right w:val="none" w:sz="0" w:space="0" w:color="auto"/>
              </w:divBdr>
            </w:div>
            <w:div w:id="1169715354">
              <w:marLeft w:val="0"/>
              <w:marRight w:val="0"/>
              <w:marTop w:val="0"/>
              <w:marBottom w:val="0"/>
              <w:divBdr>
                <w:top w:val="none" w:sz="0" w:space="0" w:color="auto"/>
                <w:left w:val="none" w:sz="0" w:space="0" w:color="auto"/>
                <w:bottom w:val="none" w:sz="0" w:space="0" w:color="auto"/>
                <w:right w:val="none" w:sz="0" w:space="0" w:color="auto"/>
              </w:divBdr>
            </w:div>
            <w:div w:id="1604877483">
              <w:marLeft w:val="0"/>
              <w:marRight w:val="0"/>
              <w:marTop w:val="0"/>
              <w:marBottom w:val="0"/>
              <w:divBdr>
                <w:top w:val="none" w:sz="0" w:space="0" w:color="auto"/>
                <w:left w:val="none" w:sz="0" w:space="0" w:color="auto"/>
                <w:bottom w:val="none" w:sz="0" w:space="0" w:color="auto"/>
                <w:right w:val="none" w:sz="0" w:space="0" w:color="auto"/>
              </w:divBdr>
            </w:div>
          </w:divsChild>
        </w:div>
        <w:div w:id="945580664">
          <w:marLeft w:val="0"/>
          <w:marRight w:val="0"/>
          <w:marTop w:val="120"/>
          <w:marBottom w:val="0"/>
          <w:divBdr>
            <w:top w:val="none" w:sz="0" w:space="0" w:color="auto"/>
            <w:left w:val="none" w:sz="0" w:space="0" w:color="auto"/>
            <w:bottom w:val="none" w:sz="0" w:space="0" w:color="auto"/>
            <w:right w:val="none" w:sz="0" w:space="0" w:color="auto"/>
          </w:divBdr>
          <w:divsChild>
            <w:div w:id="496650554">
              <w:marLeft w:val="0"/>
              <w:marRight w:val="0"/>
              <w:marTop w:val="0"/>
              <w:marBottom w:val="0"/>
              <w:divBdr>
                <w:top w:val="none" w:sz="0" w:space="0" w:color="auto"/>
                <w:left w:val="none" w:sz="0" w:space="0" w:color="auto"/>
                <w:bottom w:val="none" w:sz="0" w:space="0" w:color="auto"/>
                <w:right w:val="none" w:sz="0" w:space="0" w:color="auto"/>
              </w:divBdr>
            </w:div>
            <w:div w:id="1456749179">
              <w:marLeft w:val="0"/>
              <w:marRight w:val="0"/>
              <w:marTop w:val="0"/>
              <w:marBottom w:val="0"/>
              <w:divBdr>
                <w:top w:val="none" w:sz="0" w:space="0" w:color="auto"/>
                <w:left w:val="none" w:sz="0" w:space="0" w:color="auto"/>
                <w:bottom w:val="none" w:sz="0" w:space="0" w:color="auto"/>
                <w:right w:val="none" w:sz="0" w:space="0" w:color="auto"/>
              </w:divBdr>
            </w:div>
            <w:div w:id="484787494">
              <w:marLeft w:val="0"/>
              <w:marRight w:val="0"/>
              <w:marTop w:val="0"/>
              <w:marBottom w:val="0"/>
              <w:divBdr>
                <w:top w:val="none" w:sz="0" w:space="0" w:color="auto"/>
                <w:left w:val="none" w:sz="0" w:space="0" w:color="auto"/>
                <w:bottom w:val="none" w:sz="0" w:space="0" w:color="auto"/>
                <w:right w:val="none" w:sz="0" w:space="0" w:color="auto"/>
              </w:divBdr>
            </w:div>
            <w:div w:id="1636913705">
              <w:marLeft w:val="0"/>
              <w:marRight w:val="0"/>
              <w:marTop w:val="0"/>
              <w:marBottom w:val="0"/>
              <w:divBdr>
                <w:top w:val="none" w:sz="0" w:space="0" w:color="auto"/>
                <w:left w:val="none" w:sz="0" w:space="0" w:color="auto"/>
                <w:bottom w:val="none" w:sz="0" w:space="0" w:color="auto"/>
                <w:right w:val="none" w:sz="0" w:space="0" w:color="auto"/>
              </w:divBdr>
            </w:div>
            <w:div w:id="127206648">
              <w:marLeft w:val="0"/>
              <w:marRight w:val="0"/>
              <w:marTop w:val="0"/>
              <w:marBottom w:val="0"/>
              <w:divBdr>
                <w:top w:val="none" w:sz="0" w:space="0" w:color="auto"/>
                <w:left w:val="none" w:sz="0" w:space="0" w:color="auto"/>
                <w:bottom w:val="none" w:sz="0" w:space="0" w:color="auto"/>
                <w:right w:val="none" w:sz="0" w:space="0" w:color="auto"/>
              </w:divBdr>
            </w:div>
          </w:divsChild>
        </w:div>
        <w:div w:id="388117288">
          <w:marLeft w:val="0"/>
          <w:marRight w:val="0"/>
          <w:marTop w:val="120"/>
          <w:marBottom w:val="0"/>
          <w:divBdr>
            <w:top w:val="none" w:sz="0" w:space="0" w:color="auto"/>
            <w:left w:val="none" w:sz="0" w:space="0" w:color="auto"/>
            <w:bottom w:val="none" w:sz="0" w:space="0" w:color="auto"/>
            <w:right w:val="none" w:sz="0" w:space="0" w:color="auto"/>
          </w:divBdr>
          <w:divsChild>
            <w:div w:id="312760028">
              <w:marLeft w:val="0"/>
              <w:marRight w:val="0"/>
              <w:marTop w:val="0"/>
              <w:marBottom w:val="0"/>
              <w:divBdr>
                <w:top w:val="none" w:sz="0" w:space="0" w:color="auto"/>
                <w:left w:val="none" w:sz="0" w:space="0" w:color="auto"/>
                <w:bottom w:val="none" w:sz="0" w:space="0" w:color="auto"/>
                <w:right w:val="none" w:sz="0" w:space="0" w:color="auto"/>
              </w:divBdr>
            </w:div>
            <w:div w:id="1508130974">
              <w:marLeft w:val="0"/>
              <w:marRight w:val="0"/>
              <w:marTop w:val="0"/>
              <w:marBottom w:val="0"/>
              <w:divBdr>
                <w:top w:val="none" w:sz="0" w:space="0" w:color="auto"/>
                <w:left w:val="none" w:sz="0" w:space="0" w:color="auto"/>
                <w:bottom w:val="none" w:sz="0" w:space="0" w:color="auto"/>
                <w:right w:val="none" w:sz="0" w:space="0" w:color="auto"/>
              </w:divBdr>
            </w:div>
            <w:div w:id="362285620">
              <w:marLeft w:val="0"/>
              <w:marRight w:val="0"/>
              <w:marTop w:val="0"/>
              <w:marBottom w:val="0"/>
              <w:divBdr>
                <w:top w:val="none" w:sz="0" w:space="0" w:color="auto"/>
                <w:left w:val="none" w:sz="0" w:space="0" w:color="auto"/>
                <w:bottom w:val="none" w:sz="0" w:space="0" w:color="auto"/>
                <w:right w:val="none" w:sz="0" w:space="0" w:color="auto"/>
              </w:divBdr>
            </w:div>
            <w:div w:id="102118377">
              <w:marLeft w:val="0"/>
              <w:marRight w:val="0"/>
              <w:marTop w:val="0"/>
              <w:marBottom w:val="0"/>
              <w:divBdr>
                <w:top w:val="none" w:sz="0" w:space="0" w:color="auto"/>
                <w:left w:val="none" w:sz="0" w:space="0" w:color="auto"/>
                <w:bottom w:val="none" w:sz="0" w:space="0" w:color="auto"/>
                <w:right w:val="none" w:sz="0" w:space="0" w:color="auto"/>
              </w:divBdr>
            </w:div>
            <w:div w:id="2004504170">
              <w:marLeft w:val="0"/>
              <w:marRight w:val="0"/>
              <w:marTop w:val="0"/>
              <w:marBottom w:val="0"/>
              <w:divBdr>
                <w:top w:val="none" w:sz="0" w:space="0" w:color="auto"/>
                <w:left w:val="none" w:sz="0" w:space="0" w:color="auto"/>
                <w:bottom w:val="none" w:sz="0" w:space="0" w:color="auto"/>
                <w:right w:val="none" w:sz="0" w:space="0" w:color="auto"/>
              </w:divBdr>
            </w:div>
            <w:div w:id="1519544531">
              <w:marLeft w:val="0"/>
              <w:marRight w:val="0"/>
              <w:marTop w:val="0"/>
              <w:marBottom w:val="0"/>
              <w:divBdr>
                <w:top w:val="none" w:sz="0" w:space="0" w:color="auto"/>
                <w:left w:val="none" w:sz="0" w:space="0" w:color="auto"/>
                <w:bottom w:val="none" w:sz="0" w:space="0" w:color="auto"/>
                <w:right w:val="none" w:sz="0" w:space="0" w:color="auto"/>
              </w:divBdr>
            </w:div>
          </w:divsChild>
        </w:div>
        <w:div w:id="85348978">
          <w:marLeft w:val="0"/>
          <w:marRight w:val="0"/>
          <w:marTop w:val="120"/>
          <w:marBottom w:val="0"/>
          <w:divBdr>
            <w:top w:val="none" w:sz="0" w:space="0" w:color="auto"/>
            <w:left w:val="none" w:sz="0" w:space="0" w:color="auto"/>
            <w:bottom w:val="none" w:sz="0" w:space="0" w:color="auto"/>
            <w:right w:val="none" w:sz="0" w:space="0" w:color="auto"/>
          </w:divBdr>
          <w:divsChild>
            <w:div w:id="320737883">
              <w:marLeft w:val="0"/>
              <w:marRight w:val="0"/>
              <w:marTop w:val="0"/>
              <w:marBottom w:val="0"/>
              <w:divBdr>
                <w:top w:val="none" w:sz="0" w:space="0" w:color="auto"/>
                <w:left w:val="none" w:sz="0" w:space="0" w:color="auto"/>
                <w:bottom w:val="none" w:sz="0" w:space="0" w:color="auto"/>
                <w:right w:val="none" w:sz="0" w:space="0" w:color="auto"/>
              </w:divBdr>
            </w:div>
            <w:div w:id="943077240">
              <w:marLeft w:val="0"/>
              <w:marRight w:val="0"/>
              <w:marTop w:val="0"/>
              <w:marBottom w:val="0"/>
              <w:divBdr>
                <w:top w:val="none" w:sz="0" w:space="0" w:color="auto"/>
                <w:left w:val="none" w:sz="0" w:space="0" w:color="auto"/>
                <w:bottom w:val="none" w:sz="0" w:space="0" w:color="auto"/>
                <w:right w:val="none" w:sz="0" w:space="0" w:color="auto"/>
              </w:divBdr>
            </w:div>
            <w:div w:id="552236712">
              <w:marLeft w:val="0"/>
              <w:marRight w:val="0"/>
              <w:marTop w:val="0"/>
              <w:marBottom w:val="0"/>
              <w:divBdr>
                <w:top w:val="none" w:sz="0" w:space="0" w:color="auto"/>
                <w:left w:val="none" w:sz="0" w:space="0" w:color="auto"/>
                <w:bottom w:val="none" w:sz="0" w:space="0" w:color="auto"/>
                <w:right w:val="none" w:sz="0" w:space="0" w:color="auto"/>
              </w:divBdr>
            </w:div>
            <w:div w:id="980384079">
              <w:marLeft w:val="0"/>
              <w:marRight w:val="0"/>
              <w:marTop w:val="0"/>
              <w:marBottom w:val="0"/>
              <w:divBdr>
                <w:top w:val="none" w:sz="0" w:space="0" w:color="auto"/>
                <w:left w:val="none" w:sz="0" w:space="0" w:color="auto"/>
                <w:bottom w:val="none" w:sz="0" w:space="0" w:color="auto"/>
                <w:right w:val="none" w:sz="0" w:space="0" w:color="auto"/>
              </w:divBdr>
            </w:div>
          </w:divsChild>
        </w:div>
        <w:div w:id="1471748666">
          <w:marLeft w:val="0"/>
          <w:marRight w:val="0"/>
          <w:marTop w:val="120"/>
          <w:marBottom w:val="0"/>
          <w:divBdr>
            <w:top w:val="none" w:sz="0" w:space="0" w:color="auto"/>
            <w:left w:val="none" w:sz="0" w:space="0" w:color="auto"/>
            <w:bottom w:val="none" w:sz="0" w:space="0" w:color="auto"/>
            <w:right w:val="none" w:sz="0" w:space="0" w:color="auto"/>
          </w:divBdr>
          <w:divsChild>
            <w:div w:id="2035880681">
              <w:marLeft w:val="0"/>
              <w:marRight w:val="0"/>
              <w:marTop w:val="0"/>
              <w:marBottom w:val="0"/>
              <w:divBdr>
                <w:top w:val="none" w:sz="0" w:space="0" w:color="auto"/>
                <w:left w:val="none" w:sz="0" w:space="0" w:color="auto"/>
                <w:bottom w:val="none" w:sz="0" w:space="0" w:color="auto"/>
                <w:right w:val="none" w:sz="0" w:space="0" w:color="auto"/>
              </w:divBdr>
            </w:div>
            <w:div w:id="2004816193">
              <w:marLeft w:val="0"/>
              <w:marRight w:val="0"/>
              <w:marTop w:val="0"/>
              <w:marBottom w:val="0"/>
              <w:divBdr>
                <w:top w:val="none" w:sz="0" w:space="0" w:color="auto"/>
                <w:left w:val="none" w:sz="0" w:space="0" w:color="auto"/>
                <w:bottom w:val="none" w:sz="0" w:space="0" w:color="auto"/>
                <w:right w:val="none" w:sz="0" w:space="0" w:color="auto"/>
              </w:divBdr>
            </w:div>
            <w:div w:id="1989093731">
              <w:marLeft w:val="0"/>
              <w:marRight w:val="0"/>
              <w:marTop w:val="0"/>
              <w:marBottom w:val="0"/>
              <w:divBdr>
                <w:top w:val="none" w:sz="0" w:space="0" w:color="auto"/>
                <w:left w:val="none" w:sz="0" w:space="0" w:color="auto"/>
                <w:bottom w:val="none" w:sz="0" w:space="0" w:color="auto"/>
                <w:right w:val="none" w:sz="0" w:space="0" w:color="auto"/>
              </w:divBdr>
            </w:div>
            <w:div w:id="1153450952">
              <w:marLeft w:val="0"/>
              <w:marRight w:val="0"/>
              <w:marTop w:val="0"/>
              <w:marBottom w:val="0"/>
              <w:divBdr>
                <w:top w:val="none" w:sz="0" w:space="0" w:color="auto"/>
                <w:left w:val="none" w:sz="0" w:space="0" w:color="auto"/>
                <w:bottom w:val="none" w:sz="0" w:space="0" w:color="auto"/>
                <w:right w:val="none" w:sz="0" w:space="0" w:color="auto"/>
              </w:divBdr>
            </w:div>
            <w:div w:id="2046632064">
              <w:marLeft w:val="0"/>
              <w:marRight w:val="0"/>
              <w:marTop w:val="0"/>
              <w:marBottom w:val="0"/>
              <w:divBdr>
                <w:top w:val="none" w:sz="0" w:space="0" w:color="auto"/>
                <w:left w:val="none" w:sz="0" w:space="0" w:color="auto"/>
                <w:bottom w:val="none" w:sz="0" w:space="0" w:color="auto"/>
                <w:right w:val="none" w:sz="0" w:space="0" w:color="auto"/>
              </w:divBdr>
            </w:div>
          </w:divsChild>
        </w:div>
        <w:div w:id="1481531067">
          <w:marLeft w:val="0"/>
          <w:marRight w:val="0"/>
          <w:marTop w:val="120"/>
          <w:marBottom w:val="0"/>
          <w:divBdr>
            <w:top w:val="none" w:sz="0" w:space="0" w:color="auto"/>
            <w:left w:val="none" w:sz="0" w:space="0" w:color="auto"/>
            <w:bottom w:val="none" w:sz="0" w:space="0" w:color="auto"/>
            <w:right w:val="none" w:sz="0" w:space="0" w:color="auto"/>
          </w:divBdr>
          <w:divsChild>
            <w:div w:id="799147476">
              <w:marLeft w:val="0"/>
              <w:marRight w:val="0"/>
              <w:marTop w:val="0"/>
              <w:marBottom w:val="0"/>
              <w:divBdr>
                <w:top w:val="none" w:sz="0" w:space="0" w:color="auto"/>
                <w:left w:val="none" w:sz="0" w:space="0" w:color="auto"/>
                <w:bottom w:val="none" w:sz="0" w:space="0" w:color="auto"/>
                <w:right w:val="none" w:sz="0" w:space="0" w:color="auto"/>
              </w:divBdr>
            </w:div>
            <w:div w:id="706030466">
              <w:marLeft w:val="0"/>
              <w:marRight w:val="0"/>
              <w:marTop w:val="0"/>
              <w:marBottom w:val="0"/>
              <w:divBdr>
                <w:top w:val="none" w:sz="0" w:space="0" w:color="auto"/>
                <w:left w:val="none" w:sz="0" w:space="0" w:color="auto"/>
                <w:bottom w:val="none" w:sz="0" w:space="0" w:color="auto"/>
                <w:right w:val="none" w:sz="0" w:space="0" w:color="auto"/>
              </w:divBdr>
            </w:div>
            <w:div w:id="800919410">
              <w:marLeft w:val="0"/>
              <w:marRight w:val="0"/>
              <w:marTop w:val="0"/>
              <w:marBottom w:val="0"/>
              <w:divBdr>
                <w:top w:val="none" w:sz="0" w:space="0" w:color="auto"/>
                <w:left w:val="none" w:sz="0" w:space="0" w:color="auto"/>
                <w:bottom w:val="none" w:sz="0" w:space="0" w:color="auto"/>
                <w:right w:val="none" w:sz="0" w:space="0" w:color="auto"/>
              </w:divBdr>
            </w:div>
            <w:div w:id="552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elftesting.gov.gr/?fbclid=IwAR1gh9gcjpPkd4xV-tKjuEUKngYwE8JuOyOYECI2mQygvtYzosfpzfCakk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travel.gov.gr%2F%3Ffbclid%3DIwAR2KCN7dGUuEddXzwUPIyT0drv4hYj0WlWq96cZE-WNBvcdGrU8Th36u9RU&amp;h=AT1AVmhcbbmTYExeGaIT0X48KxzJ4zyDM04BAjX7yR9KoircSx4Ut8YLMvQse4d5mAGlw1n_c7KZl487rBY38FSIMNDuypS8A2zE6XlV54XjX8ug6WA_FcZdh97RXbP09Q&amp;__tn__=-UK-R&amp;c%5b0%5d=AT2OeHer-aSD-5pGb1rHKOI3LYrxSn-NFEZEFKX1y2Wz_cKPaX2STw1yyBRe-BXNhlesGMJznntlw77ZMs78vFaEKb01XB1NXyFC8sT7Q5jkc4ozOIURfSJPvvbcdsYwq-EHUK9uxNz3FAv2sxRML6AcQyo_f_pRYurhP8VxZ_TSElShiRezjV6WDGX63-yuSRY_rRdo" TargetMode="External"/><Relationship Id="rId5" Type="http://schemas.openxmlformats.org/officeDocument/2006/relationships/hyperlink" Target="https://l.facebook.com/l.php?u=http%3A%2F%2Fwww.ypa.gr%2Fnews%2Fparatash-01%3Ffbclid%3DIwAR2GtOA8YTTJ9NclLvjDSmeDHZJf9ALB9y2ZS0IiPesRIhbFBimWl9KzV1o&amp;h=AT1O1Q-da5S2__WBRMwtX-AU2Hovd73TLx95V7Hm0oqZFBdoQwSbEcKCmb7eRFYBifghrc58-9mB-dsuJREPhjJEWS57VNnMWhKcGImsfDdfT_udYbQNabNxNHFtjCdDpQ&amp;__tn__=-UK-R&amp;c%5b0%5d=AT2OeHer-aSD-5pGb1rHKOI3LYrxSn-NFEZEFKX1y2Wz_cKPaX2STw1yyBRe-BXNhlesGMJznntlw77ZMs78vFaEKb01XB1NXyFC8sT7Q5jkc4ozOIURfSJPvvbcdsYwq-EHUK9uxNz3FAv2sxRML6AcQyo_f_pRYurhP8VxZ_TSElShiRezjV6WDGX63-yuSRY_rRdo" TargetMode="External"/><Relationship Id="rId4" Type="http://schemas.openxmlformats.org/officeDocument/2006/relationships/hyperlink" Target="http://www.ypa.gr/news/ypoxrewtika-mepistopoihtiko-emboliasmoy-h-noshshs-h-arnhtiko-test-h-epistrofh-apo-ta-nhsia-dynatothta-epibibashskai-me-self-test?fbclid=IwAR3kMbXCcuqua438_PIdxuskW-TXG_9_4xpH4JcIN5FUlC5QCoBoxqgfmq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3385</Words>
  <Characters>19299</Characters>
  <Application>Microsoft Office Word</Application>
  <DocSecurity>0</DocSecurity>
  <Lines>160</Lines>
  <Paragraphs>45</Paragraphs>
  <ScaleCrop>false</ScaleCrop>
  <Company/>
  <LinksUpToDate>false</LinksUpToDate>
  <CharactersWithSpaces>22639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2021-08-11T08:18:00Z</dcterms:created>
  <dcterms:modified xsi:type="dcterms:W3CDTF">2021-08-11T08:20:00Z</dcterms:modified>
</cp:coreProperties>
</file>